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EA5EC9" w:rsidRPr="003654C3" w:rsidRDefault="007D0E69" w:rsidP="00D174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Информация о результатах экспертизы</w:t>
      </w:r>
    </w:p>
    <w:p w:rsidR="00711DC7" w:rsidRPr="003654C3" w:rsidRDefault="00EA5EC9" w:rsidP="00D174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3654C3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на проект решения Совета депутатов сельского поселения Кедровый </w:t>
      </w:r>
      <w:r w:rsidR="004E30EE" w:rsidRPr="003654C3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br/>
      </w:r>
      <w:r w:rsidRPr="003654C3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«О бюдже</w:t>
      </w:r>
      <w:r w:rsidR="00711DC7" w:rsidRPr="003654C3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те сельского поселения Кедровый</w:t>
      </w:r>
    </w:p>
    <w:p w:rsidR="00EA5EC9" w:rsidRPr="003654C3" w:rsidRDefault="008330A1" w:rsidP="00D174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3654C3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на </w:t>
      </w:r>
      <w:r w:rsidR="003C2087" w:rsidRPr="003654C3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2025</w:t>
      </w:r>
      <w:r w:rsidRPr="003654C3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</w:t>
      </w:r>
      <w:r w:rsidR="00665380" w:rsidRPr="003654C3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год и</w:t>
      </w:r>
      <w:r w:rsidR="00EA5EC9" w:rsidRPr="003654C3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плановый период </w:t>
      </w:r>
      <w:r w:rsidR="003C2087" w:rsidRPr="003654C3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2026</w:t>
      </w:r>
      <w:r w:rsidRPr="003654C3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и </w:t>
      </w:r>
      <w:r w:rsidR="003C2087" w:rsidRPr="003654C3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2027</w:t>
      </w:r>
      <w:r w:rsidR="00EA5EC9" w:rsidRPr="003654C3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годов»</w:t>
      </w:r>
    </w:p>
    <w:p w:rsidR="00EA5EC9" w:rsidRPr="003654C3" w:rsidRDefault="00EA5EC9" w:rsidP="00D174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EA5EC9" w:rsidRPr="003654C3" w:rsidRDefault="00EA5EC9" w:rsidP="00D174A8">
      <w:pPr>
        <w:spacing w:after="0" w:line="240" w:lineRule="auto"/>
        <w:ind w:left="3195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3654C3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1. Общие положения</w:t>
      </w:r>
    </w:p>
    <w:p w:rsidR="00863920" w:rsidRPr="00CD0B37" w:rsidRDefault="00863920" w:rsidP="00D174A8">
      <w:pPr>
        <w:spacing w:after="0" w:line="240" w:lineRule="auto"/>
        <w:ind w:left="3195"/>
        <w:rPr>
          <w:rFonts w:ascii="Times New Roman" w:eastAsia="Times New Roman" w:hAnsi="Times New Roman" w:cs="Times New Roman"/>
          <w:b/>
          <w:sz w:val="28"/>
          <w:szCs w:val="20"/>
          <w:highlight w:val="yellow"/>
          <w:lang w:eastAsia="ru-RU"/>
        </w:rPr>
      </w:pPr>
    </w:p>
    <w:p w:rsidR="00EA5EC9" w:rsidRPr="003C34DA" w:rsidRDefault="00EA5EC9" w:rsidP="00D174A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3654C3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  <w:t xml:space="preserve">Заключение </w:t>
      </w:r>
      <w:r w:rsidR="00E45E62" w:rsidRPr="003654C3">
        <w:rPr>
          <w:rFonts w:ascii="Times New Roman" w:eastAsia="Times New Roman" w:hAnsi="Times New Roman" w:cs="Times New Roman"/>
          <w:sz w:val="28"/>
          <w:szCs w:val="20"/>
          <w:lang w:eastAsia="ru-RU"/>
        </w:rPr>
        <w:t>К</w:t>
      </w:r>
      <w:r w:rsidRPr="003654C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онтрольно-счетной палаты Ханты-Мансийского района </w:t>
      </w:r>
      <w:r w:rsidR="004E30EE" w:rsidRPr="003654C3">
        <w:rPr>
          <w:rFonts w:ascii="Times New Roman" w:eastAsia="Times New Roman" w:hAnsi="Times New Roman" w:cs="Times New Roman"/>
          <w:sz w:val="28"/>
          <w:szCs w:val="20"/>
          <w:lang w:eastAsia="ru-RU"/>
        </w:rPr>
        <w:br/>
      </w:r>
      <w:r w:rsidRPr="003654C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на проект решения Совета депутатов сельского поселения Кедровый «О бюджете сельского поселения Кедровый </w:t>
      </w:r>
      <w:r w:rsidR="001E12ED" w:rsidRPr="003654C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на </w:t>
      </w:r>
      <w:r w:rsidR="003C2087" w:rsidRPr="003654C3">
        <w:rPr>
          <w:rFonts w:ascii="Times New Roman" w:eastAsia="Times New Roman" w:hAnsi="Times New Roman" w:cs="Times New Roman"/>
          <w:sz w:val="28"/>
          <w:szCs w:val="20"/>
          <w:lang w:eastAsia="ru-RU"/>
        </w:rPr>
        <w:t>2025</w:t>
      </w:r>
      <w:r w:rsidRPr="003654C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год и плановый период </w:t>
      </w:r>
      <w:r w:rsidR="003C2087" w:rsidRPr="003654C3">
        <w:rPr>
          <w:rFonts w:ascii="Times New Roman" w:eastAsia="Times New Roman" w:hAnsi="Times New Roman" w:cs="Times New Roman"/>
          <w:sz w:val="28"/>
          <w:szCs w:val="20"/>
          <w:lang w:eastAsia="ru-RU"/>
        </w:rPr>
        <w:t>2026</w:t>
      </w:r>
      <w:r w:rsidRPr="003654C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и </w:t>
      </w:r>
      <w:r w:rsidR="003C2087" w:rsidRPr="003654C3">
        <w:rPr>
          <w:rFonts w:ascii="Times New Roman" w:eastAsia="Times New Roman" w:hAnsi="Times New Roman" w:cs="Times New Roman"/>
          <w:sz w:val="28"/>
          <w:szCs w:val="20"/>
          <w:lang w:eastAsia="ru-RU"/>
        </w:rPr>
        <w:t>2027</w:t>
      </w:r>
      <w:r w:rsidRPr="003654C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годов» (далее – Проект решения, Решение о бюджете) подготовлено </w:t>
      </w:r>
      <w:r w:rsidR="004E30EE" w:rsidRPr="003654C3">
        <w:rPr>
          <w:rFonts w:ascii="Times New Roman" w:eastAsia="Times New Roman" w:hAnsi="Times New Roman" w:cs="Times New Roman"/>
          <w:sz w:val="28"/>
          <w:szCs w:val="20"/>
          <w:lang w:eastAsia="ru-RU"/>
        </w:rPr>
        <w:br/>
      </w:r>
      <w:r w:rsidRPr="003654C3">
        <w:rPr>
          <w:rFonts w:ascii="Times New Roman" w:eastAsia="Times New Roman" w:hAnsi="Times New Roman" w:cs="Times New Roman"/>
          <w:sz w:val="28"/>
          <w:szCs w:val="20"/>
          <w:lang w:eastAsia="ru-RU"/>
        </w:rPr>
        <w:t>в соответствии с требованиями Бюджетного кодекса РФ, Положения</w:t>
      </w:r>
      <w:r w:rsidR="00985AD6" w:rsidRPr="003654C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4E30EE" w:rsidRPr="003654C3">
        <w:rPr>
          <w:rFonts w:ascii="Times New Roman" w:eastAsia="Times New Roman" w:hAnsi="Times New Roman" w:cs="Times New Roman"/>
          <w:sz w:val="28"/>
          <w:szCs w:val="20"/>
          <w:lang w:eastAsia="ru-RU"/>
        </w:rPr>
        <w:br/>
      </w:r>
      <w:r w:rsidRPr="003654C3">
        <w:rPr>
          <w:rFonts w:ascii="Times New Roman" w:eastAsia="Times New Roman" w:hAnsi="Times New Roman" w:cs="Times New Roman"/>
          <w:sz w:val="28"/>
          <w:szCs w:val="20"/>
          <w:lang w:eastAsia="ru-RU"/>
        </w:rPr>
        <w:t>об отдельных вопросах организации и осуществления бюджетного процесса</w:t>
      </w:r>
      <w:r w:rsidR="00985AD6" w:rsidRPr="003654C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4E30EE" w:rsidRPr="003654C3">
        <w:rPr>
          <w:rFonts w:ascii="Times New Roman" w:eastAsia="Times New Roman" w:hAnsi="Times New Roman" w:cs="Times New Roman"/>
          <w:sz w:val="28"/>
          <w:szCs w:val="20"/>
          <w:lang w:eastAsia="ru-RU"/>
        </w:rPr>
        <w:br/>
      </w:r>
      <w:r w:rsidRPr="003654C3">
        <w:rPr>
          <w:rFonts w:ascii="Times New Roman" w:eastAsia="Times New Roman" w:hAnsi="Times New Roman" w:cs="Times New Roman"/>
          <w:sz w:val="28"/>
          <w:szCs w:val="20"/>
          <w:lang w:eastAsia="ru-RU"/>
        </w:rPr>
        <w:t>в сельском поселении Кедровый, утвержденного решением Совета депутатов сельского поселения Кедровый от 22.</w:t>
      </w:r>
      <w:r w:rsidR="004E30EE" w:rsidRPr="003654C3">
        <w:rPr>
          <w:rFonts w:ascii="Times New Roman" w:eastAsia="Times New Roman" w:hAnsi="Times New Roman" w:cs="Times New Roman"/>
          <w:sz w:val="28"/>
          <w:szCs w:val="20"/>
          <w:lang w:eastAsia="ru-RU"/>
        </w:rPr>
        <w:t>07.2015 № 22 (далее – Положение</w:t>
      </w:r>
      <w:r w:rsidR="004E30EE" w:rsidRPr="003654C3">
        <w:rPr>
          <w:rFonts w:ascii="Times New Roman" w:eastAsia="Times New Roman" w:hAnsi="Times New Roman" w:cs="Times New Roman"/>
          <w:sz w:val="28"/>
          <w:szCs w:val="20"/>
          <w:lang w:eastAsia="ru-RU"/>
        </w:rPr>
        <w:br/>
      </w:r>
      <w:r w:rsidRPr="003654C3">
        <w:rPr>
          <w:rFonts w:ascii="Times New Roman" w:eastAsia="Times New Roman" w:hAnsi="Times New Roman" w:cs="Times New Roman"/>
          <w:sz w:val="28"/>
          <w:szCs w:val="20"/>
          <w:lang w:eastAsia="ru-RU"/>
        </w:rPr>
        <w:t>о бюджетном процессе), Положе</w:t>
      </w:r>
      <w:r w:rsidR="004E30EE" w:rsidRPr="003654C3">
        <w:rPr>
          <w:rFonts w:ascii="Times New Roman" w:eastAsia="Times New Roman" w:hAnsi="Times New Roman" w:cs="Times New Roman"/>
          <w:sz w:val="28"/>
          <w:szCs w:val="20"/>
          <w:lang w:eastAsia="ru-RU"/>
        </w:rPr>
        <w:t>ния о Контрольно-счетной палате</w:t>
      </w:r>
      <w:r w:rsidR="004E30EE" w:rsidRPr="003654C3">
        <w:rPr>
          <w:rFonts w:ascii="Times New Roman" w:eastAsia="Times New Roman" w:hAnsi="Times New Roman" w:cs="Times New Roman"/>
          <w:sz w:val="28"/>
          <w:szCs w:val="20"/>
          <w:lang w:eastAsia="ru-RU"/>
        </w:rPr>
        <w:br/>
      </w:r>
      <w:r w:rsidRPr="003654C3">
        <w:rPr>
          <w:rFonts w:ascii="Times New Roman" w:eastAsia="Times New Roman" w:hAnsi="Times New Roman" w:cs="Times New Roman"/>
          <w:sz w:val="28"/>
          <w:szCs w:val="20"/>
          <w:lang w:eastAsia="ru-RU"/>
        </w:rPr>
        <w:t>Ханты-Мансийского района (далее – КСП ХМР), утвержденного решением Думы Ханты-</w:t>
      </w:r>
      <w:r w:rsidRPr="003C34DA">
        <w:rPr>
          <w:rFonts w:ascii="Times New Roman" w:eastAsia="Times New Roman" w:hAnsi="Times New Roman" w:cs="Times New Roman"/>
          <w:sz w:val="28"/>
          <w:szCs w:val="20"/>
          <w:lang w:eastAsia="ru-RU"/>
        </w:rPr>
        <w:t>Мансий</w:t>
      </w:r>
      <w:r w:rsidR="009A4808" w:rsidRPr="003C34DA">
        <w:rPr>
          <w:rFonts w:ascii="Times New Roman" w:eastAsia="Times New Roman" w:hAnsi="Times New Roman" w:cs="Times New Roman"/>
          <w:sz w:val="28"/>
          <w:szCs w:val="20"/>
          <w:lang w:eastAsia="ru-RU"/>
        </w:rPr>
        <w:t>ского района от 22.12.2011 № 99, пункт</w:t>
      </w:r>
      <w:r w:rsidR="00BF595C" w:rsidRPr="003C34D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ом 2.5. раздела </w:t>
      </w:r>
      <w:r w:rsidR="003654C3" w:rsidRPr="003C34D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         </w:t>
      </w:r>
      <w:r w:rsidR="00BF595C" w:rsidRPr="003C34D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«II. Экспертно-аналитические мероприятия» приказа </w:t>
      </w:r>
      <w:r w:rsidR="00F9694E">
        <w:rPr>
          <w:rFonts w:ascii="Times New Roman" w:eastAsia="Times New Roman" w:hAnsi="Times New Roman" w:cs="Times New Roman"/>
          <w:sz w:val="28"/>
          <w:szCs w:val="20"/>
          <w:lang w:eastAsia="ru-RU"/>
        </w:rPr>
        <w:t>К</w:t>
      </w:r>
      <w:r w:rsidR="00BF595C" w:rsidRPr="003C34DA">
        <w:rPr>
          <w:rFonts w:ascii="Times New Roman" w:eastAsia="Times New Roman" w:hAnsi="Times New Roman" w:cs="Times New Roman"/>
          <w:sz w:val="28"/>
          <w:szCs w:val="20"/>
          <w:lang w:eastAsia="ru-RU"/>
        </w:rPr>
        <w:t>онтрольно-счетной палаты Ханты-Мансийского</w:t>
      </w:r>
      <w:r w:rsidR="003654C3" w:rsidRPr="003C34D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665380" w:rsidRPr="003C34DA">
        <w:rPr>
          <w:rFonts w:ascii="Times New Roman" w:eastAsia="Times New Roman" w:hAnsi="Times New Roman" w:cs="Times New Roman"/>
          <w:sz w:val="28"/>
          <w:szCs w:val="20"/>
          <w:lang w:eastAsia="ru-RU"/>
        </w:rPr>
        <w:t>района</w:t>
      </w:r>
      <w:r w:rsidR="003654C3" w:rsidRPr="003C34D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от 29.12.2023 № </w:t>
      </w:r>
      <w:r w:rsidR="00856C80" w:rsidRPr="003C34DA">
        <w:rPr>
          <w:rFonts w:ascii="Times New Roman" w:eastAsia="Times New Roman" w:hAnsi="Times New Roman" w:cs="Times New Roman"/>
          <w:sz w:val="28"/>
          <w:szCs w:val="20"/>
          <w:lang w:eastAsia="ru-RU"/>
        </w:rPr>
        <w:t>42 «</w:t>
      </w:r>
      <w:r w:rsidR="003654C3" w:rsidRPr="003C34DA">
        <w:rPr>
          <w:rFonts w:ascii="Times New Roman" w:eastAsia="Times New Roman" w:hAnsi="Times New Roman" w:cs="Times New Roman"/>
          <w:sz w:val="28"/>
          <w:szCs w:val="20"/>
          <w:lang w:eastAsia="ru-RU"/>
        </w:rPr>
        <w:t>Об утверждении плана работы Контрольно-счетной палаты Ханты-Мансийского района на 2024 год</w:t>
      </w:r>
      <w:r w:rsidR="001F32DA" w:rsidRPr="003C34DA">
        <w:rPr>
          <w:rFonts w:ascii="Times New Roman" w:eastAsia="Times New Roman" w:hAnsi="Times New Roman" w:cs="Times New Roman"/>
          <w:sz w:val="28"/>
          <w:szCs w:val="20"/>
          <w:lang w:eastAsia="ru-RU"/>
        </w:rPr>
        <w:t>»</w:t>
      </w:r>
      <w:r w:rsidR="00BF595C" w:rsidRPr="003C34DA">
        <w:rPr>
          <w:rFonts w:ascii="Times New Roman" w:eastAsia="Times New Roman" w:hAnsi="Times New Roman" w:cs="Times New Roman"/>
          <w:sz w:val="28"/>
          <w:szCs w:val="20"/>
          <w:lang w:eastAsia="ru-RU"/>
        </w:rPr>
        <w:t>.</w:t>
      </w:r>
    </w:p>
    <w:p w:rsidR="00CB1160" w:rsidRPr="003C34DA" w:rsidRDefault="00CB1160" w:rsidP="00D174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4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рассмотрение представительного органа сельского поселения </w:t>
      </w:r>
      <w:r w:rsidR="000254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</w:t>
      </w:r>
      <w:r w:rsidRPr="003C34DA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EF05FE" w:rsidRPr="003C34DA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</w:t>
      </w:r>
      <w:r w:rsidRPr="003C34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депутатов) Проект решения внесен </w:t>
      </w:r>
      <w:r w:rsidR="001F32DA" w:rsidRPr="003C34DA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3C34DA" w:rsidRPr="003C34DA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1F32DA" w:rsidRPr="003C34DA">
        <w:rPr>
          <w:rFonts w:ascii="Times New Roman" w:eastAsia="Times New Roman" w:hAnsi="Times New Roman" w:cs="Times New Roman"/>
          <w:sz w:val="28"/>
          <w:szCs w:val="28"/>
          <w:lang w:eastAsia="ru-RU"/>
        </w:rPr>
        <w:t>.11.</w:t>
      </w:r>
      <w:r w:rsidR="003C2087" w:rsidRPr="003C34DA">
        <w:rPr>
          <w:rFonts w:ascii="Times New Roman" w:eastAsia="Times New Roman" w:hAnsi="Times New Roman" w:cs="Times New Roman"/>
          <w:sz w:val="28"/>
          <w:szCs w:val="28"/>
          <w:lang w:eastAsia="ru-RU"/>
        </w:rPr>
        <w:t>2024</w:t>
      </w:r>
      <w:r w:rsidRPr="003C34D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B1160" w:rsidRPr="003C34DA" w:rsidRDefault="00CB1160" w:rsidP="00D174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4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КСП ХМР Решение о бюджете представлено председателем Совета депутатов сельского поселения Кедровый </w:t>
      </w:r>
      <w:r w:rsidR="001F32DA" w:rsidRPr="003C34DA">
        <w:rPr>
          <w:rFonts w:ascii="Times New Roman" w:eastAsia="Times New Roman" w:hAnsi="Times New Roman" w:cs="Times New Roman"/>
          <w:sz w:val="28"/>
          <w:szCs w:val="28"/>
          <w:lang w:eastAsia="ru-RU"/>
        </w:rPr>
        <w:t>14</w:t>
      </w:r>
      <w:r w:rsidR="00042E5C" w:rsidRPr="003C34D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E6797A" w:rsidRPr="003C34DA">
        <w:rPr>
          <w:rFonts w:ascii="Times New Roman" w:eastAsia="Times New Roman" w:hAnsi="Times New Roman" w:cs="Times New Roman"/>
          <w:sz w:val="28"/>
          <w:szCs w:val="28"/>
          <w:lang w:eastAsia="ru-RU"/>
        </w:rPr>
        <w:t>11.</w:t>
      </w:r>
      <w:r w:rsidR="003C2087" w:rsidRPr="003C34DA">
        <w:rPr>
          <w:rFonts w:ascii="Times New Roman" w:eastAsia="Times New Roman" w:hAnsi="Times New Roman" w:cs="Times New Roman"/>
          <w:sz w:val="28"/>
          <w:szCs w:val="28"/>
          <w:lang w:eastAsia="ru-RU"/>
        </w:rPr>
        <w:t>2024</w:t>
      </w:r>
      <w:r w:rsidRPr="003C34D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86B3F" w:rsidRPr="003C34DA" w:rsidRDefault="00586B3F" w:rsidP="00D174A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4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Принцип прозрачности (открытости), предусмотренный статьей 36 Бюджетного кодекса РФ в части Проекта решения соблюден. </w:t>
      </w:r>
    </w:p>
    <w:p w:rsidR="004C0DB8" w:rsidRPr="003931F7" w:rsidRDefault="00753998" w:rsidP="00D174A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4DA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="00EA5EC9" w:rsidRPr="003C34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официальном сайте сельского поселения </w:t>
      </w:r>
      <w:r w:rsidR="004C0DB8" w:rsidRPr="003C34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Проект решения Совета депутатов </w:t>
      </w:r>
      <w:r w:rsidR="00666290" w:rsidRPr="003C34DA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</w:t>
      </w:r>
      <w:r w:rsidR="004C0DB8" w:rsidRPr="003C34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поселения Кедровый</w:t>
      </w:r>
      <w:r w:rsidR="004C0DB8" w:rsidRPr="003931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бюджете сельского поселения Кедровый на </w:t>
      </w:r>
      <w:r w:rsidR="003C2087" w:rsidRPr="003931F7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="004C0DB8" w:rsidRPr="003931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период</w:t>
      </w:r>
      <w:r w:rsidR="00711DC7" w:rsidRPr="003931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C2087" w:rsidRPr="003931F7">
        <w:rPr>
          <w:rFonts w:ascii="Times New Roman" w:eastAsia="Times New Roman" w:hAnsi="Times New Roman" w:cs="Times New Roman"/>
          <w:sz w:val="28"/>
          <w:szCs w:val="28"/>
          <w:lang w:eastAsia="ru-RU"/>
        </w:rPr>
        <w:t>2026</w:t>
      </w:r>
      <w:r w:rsidR="006F13F3" w:rsidRPr="003931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="003C2087" w:rsidRPr="003931F7">
        <w:rPr>
          <w:rFonts w:ascii="Times New Roman" w:eastAsia="Times New Roman" w:hAnsi="Times New Roman" w:cs="Times New Roman"/>
          <w:sz w:val="28"/>
          <w:szCs w:val="28"/>
          <w:lang w:eastAsia="ru-RU"/>
        </w:rPr>
        <w:t>2027</w:t>
      </w:r>
      <w:r w:rsidR="004C0DB8" w:rsidRPr="003931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</w:t>
      </w:r>
      <w:r w:rsidR="006229A4" w:rsidRPr="003931F7">
        <w:rPr>
          <w:rFonts w:ascii="Times New Roman" w:eastAsia="Times New Roman" w:hAnsi="Times New Roman" w:cs="Times New Roman"/>
          <w:sz w:val="28"/>
          <w:szCs w:val="28"/>
          <w:lang w:eastAsia="ru-RU"/>
        </w:rPr>
        <w:t>одов</w:t>
      </w:r>
      <w:r w:rsidR="004C0DB8" w:rsidRPr="003931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="006229A4" w:rsidRPr="003931F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размещен 2</w:t>
      </w:r>
      <w:r w:rsidR="003931F7" w:rsidRPr="003931F7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0B61E6" w:rsidRPr="003931F7">
        <w:rPr>
          <w:rFonts w:ascii="Times New Roman" w:eastAsia="Times New Roman" w:hAnsi="Times New Roman" w:cs="Times New Roman"/>
          <w:sz w:val="28"/>
          <w:szCs w:val="28"/>
          <w:lang w:eastAsia="ru-RU"/>
        </w:rPr>
        <w:t>.10.</w:t>
      </w:r>
      <w:r w:rsidR="003C2087" w:rsidRPr="003931F7">
        <w:rPr>
          <w:rFonts w:ascii="Times New Roman" w:eastAsia="Times New Roman" w:hAnsi="Times New Roman" w:cs="Times New Roman"/>
          <w:sz w:val="28"/>
          <w:szCs w:val="28"/>
          <w:lang w:eastAsia="ru-RU"/>
        </w:rPr>
        <w:t>2024</w:t>
      </w:r>
      <w:r w:rsidR="004C0DB8" w:rsidRPr="003931F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F05FE" w:rsidRPr="003931F7" w:rsidRDefault="00645D59" w:rsidP="00D174A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931F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Протокол и з</w:t>
      </w:r>
      <w:r w:rsidR="004C0DB8" w:rsidRPr="003931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аключение о </w:t>
      </w:r>
      <w:r w:rsidR="00AF4B30" w:rsidRPr="003931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результатах </w:t>
      </w:r>
      <w:r w:rsidR="004C0DB8" w:rsidRPr="003931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публичных слушаний </w:t>
      </w:r>
      <w:r w:rsidR="00711DC7" w:rsidRPr="003931F7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</w:t>
      </w:r>
      <w:r w:rsidR="00AF4B30" w:rsidRPr="003931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роекту бюджета сельского поселения Кедровый на </w:t>
      </w:r>
      <w:r w:rsidR="003C2087" w:rsidRPr="003931F7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="00AF4B30" w:rsidRPr="003931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Pr="003931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F4B30" w:rsidRPr="003931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плановый период </w:t>
      </w:r>
      <w:r w:rsidR="003C2087" w:rsidRPr="003931F7">
        <w:rPr>
          <w:rFonts w:ascii="Times New Roman" w:eastAsia="Times New Roman" w:hAnsi="Times New Roman" w:cs="Times New Roman"/>
          <w:sz w:val="28"/>
          <w:szCs w:val="28"/>
          <w:lang w:eastAsia="ru-RU"/>
        </w:rPr>
        <w:t>2026</w:t>
      </w:r>
      <w:r w:rsidR="00AF4B30" w:rsidRPr="003931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E30EE" w:rsidRPr="003931F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AF4B30" w:rsidRPr="003931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</w:t>
      </w:r>
      <w:r w:rsidR="003C2087" w:rsidRPr="003931F7">
        <w:rPr>
          <w:rFonts w:ascii="Times New Roman" w:eastAsia="Times New Roman" w:hAnsi="Times New Roman" w:cs="Times New Roman"/>
          <w:sz w:val="28"/>
          <w:szCs w:val="28"/>
          <w:lang w:eastAsia="ru-RU"/>
        </w:rPr>
        <w:t>2027</w:t>
      </w:r>
      <w:r w:rsidR="007F3FEE" w:rsidRPr="003931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 оформлен</w:t>
      </w:r>
      <w:r w:rsidR="00F9694E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="007F3FEE" w:rsidRPr="003931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35F12" w:rsidRPr="003931F7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473CCD" w:rsidRPr="003931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размещен</w:t>
      </w:r>
      <w:r w:rsidR="00F9694E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="00473CCD" w:rsidRPr="003931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26CB7" w:rsidRPr="003931F7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3931F7" w:rsidRPr="003931F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6E534D" w:rsidRPr="003931F7">
        <w:rPr>
          <w:rFonts w:ascii="Times New Roman" w:eastAsia="Times New Roman" w:hAnsi="Times New Roman" w:cs="Times New Roman"/>
          <w:sz w:val="28"/>
          <w:szCs w:val="28"/>
          <w:lang w:eastAsia="ru-RU"/>
        </w:rPr>
        <w:t>.11.</w:t>
      </w:r>
      <w:r w:rsidR="003C2087" w:rsidRPr="003931F7">
        <w:rPr>
          <w:rFonts w:ascii="Times New Roman" w:eastAsia="Times New Roman" w:hAnsi="Times New Roman" w:cs="Times New Roman"/>
          <w:sz w:val="28"/>
          <w:szCs w:val="28"/>
          <w:lang w:eastAsia="ru-RU"/>
        </w:rPr>
        <w:t>2024</w:t>
      </w:r>
      <w:r w:rsidR="006E534D" w:rsidRPr="003931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73CCD" w:rsidRPr="003931F7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официальном сайте</w:t>
      </w:r>
      <w:r w:rsidR="00F35F12" w:rsidRPr="003931F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E37D27" w:rsidRPr="003931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37D27" w:rsidRPr="003931F7" w:rsidRDefault="00226CB7" w:rsidP="00D174A8">
      <w:pPr>
        <w:pStyle w:val="af0"/>
        <w:spacing w:before="0" w:beforeAutospacing="0" w:after="0" w:afterAutospacing="0"/>
        <w:jc w:val="both"/>
        <w:rPr>
          <w:sz w:val="28"/>
          <w:szCs w:val="28"/>
        </w:rPr>
      </w:pPr>
      <w:r w:rsidRPr="003931F7">
        <w:rPr>
          <w:sz w:val="28"/>
          <w:szCs w:val="28"/>
        </w:rPr>
        <w:tab/>
        <w:t xml:space="preserve">Статьей </w:t>
      </w:r>
      <w:r w:rsidR="00C75407" w:rsidRPr="003931F7">
        <w:rPr>
          <w:sz w:val="28"/>
          <w:szCs w:val="28"/>
        </w:rPr>
        <w:t xml:space="preserve">5 </w:t>
      </w:r>
      <w:r w:rsidRPr="003931F7">
        <w:rPr>
          <w:sz w:val="28"/>
          <w:szCs w:val="28"/>
        </w:rPr>
        <w:t xml:space="preserve">решения Совета депутатов сельского поселения Кедровый </w:t>
      </w:r>
      <w:r w:rsidR="004E30EE" w:rsidRPr="003931F7">
        <w:rPr>
          <w:sz w:val="28"/>
          <w:szCs w:val="28"/>
        </w:rPr>
        <w:br/>
      </w:r>
      <w:r w:rsidR="00610889" w:rsidRPr="003931F7">
        <w:rPr>
          <w:sz w:val="28"/>
          <w:szCs w:val="28"/>
        </w:rPr>
        <w:t>от 02.05.2017 № 8 «Об утверждении Порядка организации и проведения публичных слушаний</w:t>
      </w:r>
      <w:r w:rsidRPr="003931F7">
        <w:rPr>
          <w:sz w:val="28"/>
          <w:szCs w:val="28"/>
        </w:rPr>
        <w:t xml:space="preserve"> в сельском поселении Кедровый» установлено, </w:t>
      </w:r>
      <w:r w:rsidR="0002545C">
        <w:rPr>
          <w:sz w:val="28"/>
          <w:szCs w:val="28"/>
        </w:rPr>
        <w:t xml:space="preserve">                              </w:t>
      </w:r>
      <w:r w:rsidRPr="003931F7">
        <w:rPr>
          <w:sz w:val="28"/>
          <w:szCs w:val="28"/>
        </w:rPr>
        <w:t>что п</w:t>
      </w:r>
      <w:r w:rsidR="00E37D27" w:rsidRPr="003931F7">
        <w:rPr>
          <w:sz w:val="28"/>
          <w:szCs w:val="28"/>
        </w:rPr>
        <w:t xml:space="preserve">убличные слушания по обсуждению проектов муниципальных правовых актов проводятся не ранее чем через 15 дней после официального опубликования (обнародования) информационного сообщения </w:t>
      </w:r>
      <w:r w:rsidRPr="003931F7">
        <w:rPr>
          <w:sz w:val="28"/>
          <w:szCs w:val="28"/>
        </w:rPr>
        <w:t xml:space="preserve">о проведении публичных слушаний. </w:t>
      </w:r>
      <w:r w:rsidR="00DF0C47" w:rsidRPr="003931F7">
        <w:rPr>
          <w:sz w:val="28"/>
          <w:szCs w:val="28"/>
        </w:rPr>
        <w:t>У</w:t>
      </w:r>
      <w:r w:rsidRPr="003931F7">
        <w:rPr>
          <w:sz w:val="28"/>
          <w:szCs w:val="28"/>
        </w:rPr>
        <w:t>казанное требование соблюдено.</w:t>
      </w:r>
    </w:p>
    <w:p w:rsidR="00B446BA" w:rsidRPr="00DB4643" w:rsidRDefault="00606419" w:rsidP="00D174A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DB4643">
        <w:rPr>
          <w:rFonts w:ascii="Times New Roman" w:eastAsia="Times New Roman" w:hAnsi="Times New Roman" w:cs="Times New Roman"/>
          <w:sz w:val="28"/>
          <w:szCs w:val="20"/>
          <w:lang w:eastAsia="ru-RU"/>
        </w:rPr>
        <w:t>В соответствии</w:t>
      </w:r>
      <w:r w:rsidR="00EA5EC9" w:rsidRPr="00DB464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с частью 4 статьи 169 Бюджетного кодекса РФ, с учетом статьи 2 Положения о бюджетном процессе, бюджет поселения утверждается сроком на три года (очередной финансовый год и плановый период).</w:t>
      </w:r>
      <w:r w:rsidR="00EA3B31" w:rsidRPr="00DB464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</w:p>
    <w:p w:rsidR="00270F4F" w:rsidRPr="00DB4643" w:rsidRDefault="00270F4F" w:rsidP="00D174A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DB4643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Документы и материалы в КСП ХМР предоставлены в соответствии</w:t>
      </w:r>
      <w:r w:rsidR="004E30EE" w:rsidRPr="00DB46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E30EE" w:rsidRPr="00DB464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DB4643">
        <w:rPr>
          <w:rFonts w:ascii="Times New Roman" w:eastAsia="Times New Roman" w:hAnsi="Times New Roman" w:cs="Times New Roman"/>
          <w:sz w:val="28"/>
          <w:szCs w:val="28"/>
          <w:lang w:eastAsia="ru-RU"/>
        </w:rPr>
        <w:t>с требованиями статьи 184.2. Бюджетного кодекса РФ.</w:t>
      </w:r>
    </w:p>
    <w:p w:rsidR="00270F4F" w:rsidRPr="00B33FCE" w:rsidRDefault="00270F4F" w:rsidP="00D174A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464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Проектом решения предусмотрены следующие приложения:</w:t>
      </w:r>
    </w:p>
    <w:p w:rsidR="00270F4F" w:rsidRPr="00B33FCE" w:rsidRDefault="00270F4F" w:rsidP="00D174A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ab/>
      </w:r>
      <w:r w:rsidR="006E534D"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Распределение бюджетных ассигнований по разделам, подразделам классификации расходов бюджета </w:t>
      </w:r>
      <w:r w:rsidR="00FD4478"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 Кедровый</w:t>
      </w:r>
      <w:r w:rsidR="00D55C4D" w:rsidRPr="00B33FC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3C2087"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F9694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70F4F" w:rsidRPr="00B33FCE" w:rsidRDefault="006E534D" w:rsidP="00D174A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2</w:t>
      </w:r>
      <w:r w:rsidR="00270F4F"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Распределение бюджетных ассигнований по разделам, подразделам классификации расходов </w:t>
      </w:r>
      <w:r w:rsidR="002C2994"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>бюджета</w:t>
      </w:r>
      <w:r w:rsidR="00FD4478"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Кедровый</w:t>
      </w:r>
      <w:r w:rsidR="002C2994"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70F4F"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B16209"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плановый период</w:t>
      </w:r>
      <w:r w:rsidR="00270F4F"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C2087"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>2026</w:t>
      </w:r>
      <w:r w:rsidR="00B16209"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="003C2087"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>2027</w:t>
      </w:r>
      <w:r w:rsidR="00270F4F"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B16209"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>ов</w:t>
      </w:r>
      <w:r w:rsidR="00F9694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70F4F" w:rsidRPr="00B33FCE" w:rsidRDefault="006E534D" w:rsidP="00D174A8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3</w:t>
      </w:r>
      <w:r w:rsidR="00270F4F"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B33FCE"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Ведомственная структура расходов бюджета сельского поселения Кедровый на очередной финансовый год по главным распорядителям бюджетных средств, разделам, подразделам, целевым статьям (муниципальным программам </w:t>
      </w:r>
      <w:r w:rsidR="000254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B33FCE"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>и непрограммным направлениям деятельности), группам (группам и подгруппам) видов расходов классификации расходов бюджета на 2025 год</w:t>
      </w:r>
      <w:r w:rsidR="00F9694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70F4F" w:rsidRPr="00B33FCE" w:rsidRDefault="006E534D" w:rsidP="00D174A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4</w:t>
      </w:r>
      <w:r w:rsidR="00270F4F"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B33FCE"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Ведомственная структура расходов бюджета сельского поселения Кедровый на очередной финансовый год по главным распорядителям бюджетных средств, разделам, подразделам, целевым статьям (муниципальным программам </w:t>
      </w:r>
      <w:r w:rsidR="000254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</w:t>
      </w:r>
      <w:r w:rsidR="00B33FCE"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>и непрограммным направлениям деятельности), группам (группам и подгруппам) видов расходов классификации расходов бюджета на плановый период 2026</w:t>
      </w:r>
      <w:r w:rsidR="000254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</w:t>
      </w:r>
      <w:r w:rsidR="00B33FCE"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2027 годов</w:t>
      </w:r>
      <w:r w:rsidR="00F9694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70F4F" w:rsidRPr="00B33FCE" w:rsidRDefault="006E534D" w:rsidP="00D174A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5</w:t>
      </w:r>
      <w:r w:rsidR="00270F4F"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B33FCE"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расходов, классификации расходов бюджета сельского поселения Кедровый на 2025 год</w:t>
      </w:r>
      <w:r w:rsidR="00F9694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70F4F" w:rsidRPr="00B33FCE" w:rsidRDefault="006E534D" w:rsidP="00D174A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6</w:t>
      </w:r>
      <w:r w:rsidR="00270F4F"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B33FCE"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расходов, классификации расходов бюджета сельского поселения Кедровый на плановый период 2026 </w:t>
      </w:r>
      <w:r w:rsidR="000254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</w:t>
      </w:r>
      <w:r w:rsidR="00B33FCE"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>и 2027 годов</w:t>
      </w:r>
      <w:r w:rsidR="00F9694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70F4F" w:rsidRPr="00B33FCE" w:rsidRDefault="006E534D" w:rsidP="00D174A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7</w:t>
      </w:r>
      <w:r w:rsidR="00270F4F"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B33FCE"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Распределение бюджетных ассигнований по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бюджета сельского поселения Кедровый на 2025 год</w:t>
      </w:r>
      <w:r w:rsidR="00F9694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70F4F" w:rsidRPr="00B33FCE" w:rsidRDefault="009A1DCB" w:rsidP="00D174A8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8</w:t>
      </w:r>
      <w:r w:rsidR="00270F4F"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B33FCE"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Распределение бюджетных ассигнований по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бюджета сельского поселения Кедровый на плановый период 2026 и 2027 годов</w:t>
      </w:r>
      <w:r w:rsidR="00F9694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70F4F" w:rsidRPr="00B33FCE" w:rsidRDefault="009A1DCB" w:rsidP="00D174A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9</w:t>
      </w:r>
      <w:r w:rsidR="00270F4F"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B33FCE"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Источники финансирования дефицита бюджета сельского поселения Кедровый на 2025 год и плановый период 2026 и 2027 годов</w:t>
      </w:r>
      <w:r w:rsidR="00F9694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70F4F" w:rsidRPr="00B33FCE" w:rsidRDefault="009A1DCB" w:rsidP="00D174A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1</w:t>
      </w:r>
      <w:r w:rsidR="00B33FCE"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270F4F"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B33FCE"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Объём межбюджетных трансфертов, получаемых бюджетом сельского поселения Кедровый из других бюджетов бюджетной системы Российской Федерации, на 2025 год</w:t>
      </w:r>
      <w:r w:rsidR="00F9694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70F4F" w:rsidRPr="00B33FCE" w:rsidRDefault="009A1DCB" w:rsidP="00D174A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1</w:t>
      </w:r>
      <w:r w:rsidR="00B33FCE"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270F4F"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B33FCE"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Объём межбюджетных трансфертов, получаемых бюджетом сельского поселения Кедровый из других бюджетов бюджетной системы Российской Федерации, на плановый период 2026 и 2027 годов</w:t>
      </w:r>
      <w:r w:rsidR="00F9694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70F4F" w:rsidRPr="00B33FCE" w:rsidRDefault="009A1DCB" w:rsidP="00D174A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B33FCE"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270F4F"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B33FCE"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Объем межбюджетных трансфертов, передаваемых из бюджета сельского поселения Кедровый бюджету Ханты-Мансийского муниципального района на 2025 год и плановый период 2026 и 2027 годов</w:t>
      </w:r>
      <w:r w:rsidR="00F9694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70F4F" w:rsidRPr="00B33FCE" w:rsidRDefault="009A1DCB" w:rsidP="00D174A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1</w:t>
      </w:r>
      <w:r w:rsidR="00B33FCE"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270F4F"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B33FCE"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 главных распорядителей средств бюджета сельского поселения Кедровый на 2025 год и плановый период 2026 и 2027 годов</w:t>
      </w:r>
      <w:r w:rsidR="00270F4F"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2262F" w:rsidRPr="00B33FCE" w:rsidRDefault="009A1DCB" w:rsidP="00D174A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B33FCE"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62262F"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r w:rsidR="0062262F"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>Справочно</w:t>
      </w:r>
      <w:proofErr w:type="spellEnd"/>
      <w:r w:rsidR="0062262F"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Доходы бюджета сельского поселения Кедровый </w:t>
      </w:r>
      <w:r w:rsidR="00B33FCE"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</w:t>
      </w:r>
      <w:r w:rsidR="0062262F"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3C2087"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="0062262F"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33FCE"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>-2027 годы</w:t>
      </w:r>
      <w:r w:rsidR="0062262F" w:rsidRPr="00B33FC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A824F4" w:rsidRPr="00DB4643" w:rsidRDefault="009D7FFC" w:rsidP="00D174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46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Согласно статье 184.2. БК РФ и Положению о бюджетном процессе одновременно с Проектом решения о бюджете поселения представлены основные направления налоговой и бюджетной политики сельского поселения Кедровый </w:t>
      </w:r>
      <w:r w:rsidR="000254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</w:t>
      </w:r>
      <w:r w:rsidRPr="00DB46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</w:t>
      </w:r>
      <w:r w:rsidR="003C2087" w:rsidRPr="00DB4643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Pr="00DB46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период </w:t>
      </w:r>
      <w:r w:rsidR="003C2087" w:rsidRPr="00DB4643">
        <w:rPr>
          <w:rFonts w:ascii="Times New Roman" w:eastAsia="Times New Roman" w:hAnsi="Times New Roman" w:cs="Times New Roman"/>
          <w:sz w:val="28"/>
          <w:szCs w:val="28"/>
          <w:lang w:eastAsia="ru-RU"/>
        </w:rPr>
        <w:t>2026</w:t>
      </w:r>
      <w:r w:rsidRPr="00DB46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="003C2087" w:rsidRPr="00DB4643">
        <w:rPr>
          <w:rFonts w:ascii="Times New Roman" w:eastAsia="Times New Roman" w:hAnsi="Times New Roman" w:cs="Times New Roman"/>
          <w:sz w:val="28"/>
          <w:szCs w:val="28"/>
          <w:lang w:eastAsia="ru-RU"/>
        </w:rPr>
        <w:t>2027</w:t>
      </w:r>
      <w:r w:rsidRPr="00DB46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годов, которые утверждены распоряжением  администрации сельского поселения Кедровый  от </w:t>
      </w:r>
      <w:r w:rsidR="00DB4643" w:rsidRPr="00DB4643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Pr="00DB4643">
        <w:rPr>
          <w:rFonts w:ascii="Times New Roman" w:eastAsia="Times New Roman" w:hAnsi="Times New Roman" w:cs="Times New Roman"/>
          <w:sz w:val="28"/>
          <w:szCs w:val="28"/>
          <w:lang w:eastAsia="ru-RU"/>
        </w:rPr>
        <w:t>.10.</w:t>
      </w:r>
      <w:r w:rsidR="003C2087" w:rsidRPr="00DB4643">
        <w:rPr>
          <w:rFonts w:ascii="Times New Roman" w:eastAsia="Times New Roman" w:hAnsi="Times New Roman" w:cs="Times New Roman"/>
          <w:sz w:val="28"/>
          <w:szCs w:val="28"/>
          <w:lang w:eastAsia="ru-RU"/>
        </w:rPr>
        <w:t>2024</w:t>
      </w:r>
      <w:r w:rsidRPr="00DB46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E30EE" w:rsidRPr="00DB464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DB46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DB4643" w:rsidRPr="00DB4643">
        <w:rPr>
          <w:rFonts w:ascii="Times New Roman" w:eastAsia="Times New Roman" w:hAnsi="Times New Roman" w:cs="Times New Roman"/>
          <w:sz w:val="28"/>
          <w:szCs w:val="28"/>
          <w:lang w:eastAsia="ru-RU"/>
        </w:rPr>
        <w:t>127</w:t>
      </w:r>
      <w:r w:rsidRPr="00DB4643">
        <w:rPr>
          <w:rFonts w:ascii="Times New Roman" w:eastAsia="Times New Roman" w:hAnsi="Times New Roman" w:cs="Times New Roman"/>
          <w:sz w:val="28"/>
          <w:szCs w:val="28"/>
          <w:lang w:eastAsia="ru-RU"/>
        </w:rPr>
        <w:t>-р</w:t>
      </w:r>
      <w:r w:rsidR="00712DF5" w:rsidRPr="00DB46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2988" w:rsidRPr="00DB4643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D82988" w:rsidRPr="00DB4643">
        <w:rPr>
          <w:rStyle w:val="FontStyle17"/>
          <w:sz w:val="28"/>
          <w:szCs w:val="28"/>
        </w:rPr>
        <w:t>Об основных направлени</w:t>
      </w:r>
      <w:r w:rsidR="00DB4643" w:rsidRPr="00DB4643">
        <w:rPr>
          <w:rStyle w:val="FontStyle17"/>
          <w:sz w:val="28"/>
          <w:szCs w:val="28"/>
        </w:rPr>
        <w:t>ях</w:t>
      </w:r>
      <w:r w:rsidR="00D82988" w:rsidRPr="00DB4643">
        <w:rPr>
          <w:rStyle w:val="FontStyle17"/>
          <w:sz w:val="28"/>
          <w:szCs w:val="28"/>
        </w:rPr>
        <w:t xml:space="preserve"> налоговой и бюджетной политики  сельского поселения Кедровый  на </w:t>
      </w:r>
      <w:r w:rsidR="003C2087" w:rsidRPr="00DB4643">
        <w:rPr>
          <w:rStyle w:val="FontStyle17"/>
          <w:sz w:val="28"/>
          <w:szCs w:val="28"/>
        </w:rPr>
        <w:t>2025</w:t>
      </w:r>
      <w:r w:rsidR="00D82988" w:rsidRPr="00DB4643">
        <w:rPr>
          <w:rStyle w:val="FontStyle17"/>
          <w:sz w:val="28"/>
          <w:szCs w:val="28"/>
        </w:rPr>
        <w:t xml:space="preserve"> год</w:t>
      </w:r>
      <w:r w:rsidR="00647530" w:rsidRPr="00DB4643">
        <w:rPr>
          <w:rStyle w:val="FontStyle17"/>
          <w:sz w:val="28"/>
          <w:szCs w:val="28"/>
        </w:rPr>
        <w:t xml:space="preserve"> </w:t>
      </w:r>
      <w:r w:rsidR="00D82988" w:rsidRPr="00DB4643">
        <w:rPr>
          <w:rStyle w:val="FontStyle17"/>
          <w:sz w:val="28"/>
          <w:szCs w:val="28"/>
        </w:rPr>
        <w:t xml:space="preserve">и плановый период </w:t>
      </w:r>
      <w:r w:rsidR="003C2087" w:rsidRPr="00DB4643">
        <w:rPr>
          <w:rStyle w:val="FontStyle17"/>
          <w:sz w:val="28"/>
          <w:szCs w:val="28"/>
        </w:rPr>
        <w:t>2026</w:t>
      </w:r>
      <w:r w:rsidR="00D82988" w:rsidRPr="00DB4643">
        <w:rPr>
          <w:rStyle w:val="FontStyle17"/>
          <w:sz w:val="28"/>
          <w:szCs w:val="28"/>
        </w:rPr>
        <w:t xml:space="preserve"> и </w:t>
      </w:r>
      <w:r w:rsidR="003C2087" w:rsidRPr="00DB4643">
        <w:rPr>
          <w:rStyle w:val="FontStyle17"/>
          <w:sz w:val="28"/>
          <w:szCs w:val="28"/>
        </w:rPr>
        <w:t>2027</w:t>
      </w:r>
      <w:r w:rsidR="00D82988" w:rsidRPr="00DB4643">
        <w:rPr>
          <w:rStyle w:val="FontStyle17"/>
          <w:sz w:val="28"/>
          <w:szCs w:val="28"/>
        </w:rPr>
        <w:t xml:space="preserve"> годов</w:t>
      </w:r>
      <w:r w:rsidR="00A824F4" w:rsidRPr="00DB46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». </w:t>
      </w:r>
    </w:p>
    <w:p w:rsidR="00FA2635" w:rsidRPr="00DB4643" w:rsidRDefault="00474AF8" w:rsidP="00D174A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B4643">
        <w:rPr>
          <w:rFonts w:ascii="Times New Roman" w:hAnsi="Times New Roman" w:cs="Times New Roman"/>
          <w:sz w:val="28"/>
          <w:szCs w:val="28"/>
        </w:rPr>
        <w:t>На рассмотрение</w:t>
      </w:r>
      <w:r w:rsidR="007407E3" w:rsidRPr="00DB4643">
        <w:rPr>
          <w:rFonts w:ascii="Times New Roman" w:hAnsi="Times New Roman" w:cs="Times New Roman"/>
          <w:sz w:val="28"/>
          <w:szCs w:val="28"/>
        </w:rPr>
        <w:t xml:space="preserve"> экспертно-аналитическим мероприятием предоставлены</w:t>
      </w:r>
      <w:r w:rsidRPr="00DB4643">
        <w:rPr>
          <w:rFonts w:ascii="Times New Roman" w:hAnsi="Times New Roman" w:cs="Times New Roman"/>
          <w:sz w:val="28"/>
          <w:szCs w:val="28"/>
        </w:rPr>
        <w:t xml:space="preserve"> </w:t>
      </w:r>
      <w:r w:rsidR="007407E3" w:rsidRPr="00DB4643">
        <w:rPr>
          <w:rFonts w:ascii="Times New Roman" w:hAnsi="Times New Roman" w:cs="Times New Roman"/>
          <w:sz w:val="28"/>
          <w:szCs w:val="28"/>
        </w:rPr>
        <w:t>распоряжения</w:t>
      </w:r>
      <w:r w:rsidR="000D5097" w:rsidRPr="00DB4643">
        <w:rPr>
          <w:rFonts w:ascii="Times New Roman" w:hAnsi="Times New Roman" w:cs="Times New Roman"/>
          <w:sz w:val="28"/>
          <w:szCs w:val="28"/>
        </w:rPr>
        <w:t xml:space="preserve"> </w:t>
      </w:r>
      <w:r w:rsidRPr="00DB4643">
        <w:rPr>
          <w:rFonts w:ascii="Times New Roman" w:hAnsi="Times New Roman" w:cs="Times New Roman"/>
          <w:sz w:val="28"/>
          <w:szCs w:val="28"/>
        </w:rPr>
        <w:t xml:space="preserve">администрации сельского поселения </w:t>
      </w:r>
      <w:r w:rsidR="00B172E8" w:rsidRPr="00DB4643">
        <w:rPr>
          <w:rFonts w:ascii="Times New Roman" w:hAnsi="Times New Roman" w:cs="Times New Roman"/>
          <w:sz w:val="28"/>
          <w:szCs w:val="28"/>
        </w:rPr>
        <w:t>Кедровый</w:t>
      </w:r>
      <w:r w:rsidR="007407E3" w:rsidRPr="00DB4643">
        <w:rPr>
          <w:rFonts w:ascii="Times New Roman" w:hAnsi="Times New Roman" w:cs="Times New Roman"/>
          <w:sz w:val="28"/>
          <w:szCs w:val="28"/>
        </w:rPr>
        <w:t xml:space="preserve"> от </w:t>
      </w:r>
      <w:r w:rsidR="00DB4643" w:rsidRPr="00DB4643">
        <w:rPr>
          <w:rFonts w:ascii="Times New Roman" w:hAnsi="Times New Roman" w:cs="Times New Roman"/>
          <w:sz w:val="28"/>
          <w:szCs w:val="28"/>
        </w:rPr>
        <w:t>21.10</w:t>
      </w:r>
      <w:r w:rsidR="007407E3" w:rsidRPr="00DB4643">
        <w:rPr>
          <w:rFonts w:ascii="Times New Roman" w:hAnsi="Times New Roman" w:cs="Times New Roman"/>
          <w:sz w:val="28"/>
          <w:szCs w:val="28"/>
        </w:rPr>
        <w:t>.</w:t>
      </w:r>
      <w:r w:rsidR="003C2087" w:rsidRPr="00DB4643">
        <w:rPr>
          <w:rFonts w:ascii="Times New Roman" w:hAnsi="Times New Roman" w:cs="Times New Roman"/>
          <w:sz w:val="28"/>
          <w:szCs w:val="28"/>
        </w:rPr>
        <w:t>2024</w:t>
      </w:r>
      <w:r w:rsidR="007407E3" w:rsidRPr="00DB4643">
        <w:rPr>
          <w:rFonts w:ascii="Times New Roman" w:hAnsi="Times New Roman" w:cs="Times New Roman"/>
          <w:sz w:val="28"/>
          <w:szCs w:val="28"/>
        </w:rPr>
        <w:t xml:space="preserve"> </w:t>
      </w:r>
      <w:r w:rsidR="004E30EE" w:rsidRPr="00DB4643">
        <w:rPr>
          <w:rFonts w:ascii="Times New Roman" w:hAnsi="Times New Roman" w:cs="Times New Roman"/>
          <w:sz w:val="28"/>
          <w:szCs w:val="28"/>
        </w:rPr>
        <w:br/>
      </w:r>
      <w:r w:rsidR="007407E3" w:rsidRPr="00DB4643">
        <w:rPr>
          <w:rFonts w:ascii="Times New Roman" w:hAnsi="Times New Roman" w:cs="Times New Roman"/>
          <w:sz w:val="28"/>
          <w:szCs w:val="28"/>
        </w:rPr>
        <w:t xml:space="preserve">№ </w:t>
      </w:r>
      <w:r w:rsidR="00DB4643" w:rsidRPr="00DB4643">
        <w:rPr>
          <w:rFonts w:ascii="Times New Roman" w:hAnsi="Times New Roman" w:cs="Times New Roman"/>
          <w:sz w:val="28"/>
          <w:szCs w:val="28"/>
        </w:rPr>
        <w:t>128</w:t>
      </w:r>
      <w:r w:rsidR="007407E3" w:rsidRPr="00DB4643">
        <w:rPr>
          <w:rFonts w:ascii="Times New Roman" w:hAnsi="Times New Roman" w:cs="Times New Roman"/>
          <w:sz w:val="28"/>
          <w:szCs w:val="28"/>
        </w:rPr>
        <w:t xml:space="preserve">-р «О предварительных итогах социально-экономического развития сельского поселения Кедровый» и </w:t>
      </w:r>
      <w:r w:rsidR="0051218E" w:rsidRPr="00DB4643">
        <w:rPr>
          <w:rFonts w:ascii="Times New Roman" w:hAnsi="Times New Roman" w:cs="Times New Roman"/>
          <w:sz w:val="28"/>
          <w:szCs w:val="28"/>
        </w:rPr>
        <w:t xml:space="preserve">от </w:t>
      </w:r>
      <w:r w:rsidR="00DB4643" w:rsidRPr="00DB4643">
        <w:rPr>
          <w:rFonts w:ascii="Times New Roman" w:hAnsi="Times New Roman" w:cs="Times New Roman"/>
          <w:sz w:val="28"/>
          <w:szCs w:val="28"/>
        </w:rPr>
        <w:t>22</w:t>
      </w:r>
      <w:r w:rsidR="0051218E" w:rsidRPr="00DB4643">
        <w:rPr>
          <w:rFonts w:ascii="Times New Roman" w:hAnsi="Times New Roman" w:cs="Times New Roman"/>
          <w:sz w:val="28"/>
          <w:szCs w:val="28"/>
        </w:rPr>
        <w:t>.10.</w:t>
      </w:r>
      <w:r w:rsidR="003C2087" w:rsidRPr="00DB4643">
        <w:rPr>
          <w:rFonts w:ascii="Times New Roman" w:hAnsi="Times New Roman" w:cs="Times New Roman"/>
          <w:sz w:val="28"/>
          <w:szCs w:val="28"/>
        </w:rPr>
        <w:t>2024</w:t>
      </w:r>
      <w:r w:rsidRPr="00DB4643">
        <w:rPr>
          <w:rFonts w:ascii="Times New Roman" w:hAnsi="Times New Roman" w:cs="Times New Roman"/>
          <w:sz w:val="28"/>
          <w:szCs w:val="28"/>
        </w:rPr>
        <w:t xml:space="preserve"> № </w:t>
      </w:r>
      <w:r w:rsidR="00DB4643" w:rsidRPr="00DB4643">
        <w:rPr>
          <w:rFonts w:ascii="Times New Roman" w:hAnsi="Times New Roman" w:cs="Times New Roman"/>
          <w:sz w:val="28"/>
          <w:szCs w:val="28"/>
        </w:rPr>
        <w:t>131</w:t>
      </w:r>
      <w:r w:rsidR="000D5097" w:rsidRPr="00DB4643">
        <w:rPr>
          <w:rFonts w:ascii="Times New Roman" w:hAnsi="Times New Roman" w:cs="Times New Roman"/>
          <w:sz w:val="28"/>
          <w:szCs w:val="28"/>
        </w:rPr>
        <w:t>-р</w:t>
      </w:r>
      <w:r w:rsidRPr="00DB4643">
        <w:rPr>
          <w:rFonts w:ascii="Times New Roman" w:hAnsi="Times New Roman" w:cs="Times New Roman"/>
          <w:sz w:val="28"/>
          <w:szCs w:val="28"/>
        </w:rPr>
        <w:t xml:space="preserve"> «</w:t>
      </w:r>
      <w:r w:rsidR="00E76996" w:rsidRPr="00DB4643">
        <w:rPr>
          <w:rFonts w:ascii="Times New Roman" w:hAnsi="Times New Roman" w:cs="Times New Roman"/>
          <w:bCs/>
          <w:sz w:val="28"/>
          <w:szCs w:val="28"/>
        </w:rPr>
        <w:t>О</w:t>
      </w:r>
      <w:r w:rsidR="00DB4643" w:rsidRPr="00DB4643">
        <w:rPr>
          <w:rFonts w:ascii="Times New Roman" w:hAnsi="Times New Roman" w:cs="Times New Roman"/>
          <w:bCs/>
          <w:sz w:val="28"/>
          <w:szCs w:val="28"/>
        </w:rPr>
        <w:t>б утверждении</w:t>
      </w:r>
      <w:r w:rsidR="00E76996" w:rsidRPr="00DB4643">
        <w:rPr>
          <w:rFonts w:ascii="Times New Roman" w:hAnsi="Times New Roman" w:cs="Times New Roman"/>
          <w:bCs/>
          <w:sz w:val="28"/>
          <w:szCs w:val="28"/>
        </w:rPr>
        <w:t xml:space="preserve"> прогноз</w:t>
      </w:r>
      <w:r w:rsidR="00DB4643" w:rsidRPr="00DB4643">
        <w:rPr>
          <w:rFonts w:ascii="Times New Roman" w:hAnsi="Times New Roman" w:cs="Times New Roman"/>
          <w:bCs/>
          <w:sz w:val="28"/>
          <w:szCs w:val="28"/>
        </w:rPr>
        <w:t>а</w:t>
      </w:r>
      <w:r w:rsidR="00E76996" w:rsidRPr="00DB4643">
        <w:rPr>
          <w:rFonts w:ascii="Times New Roman" w:hAnsi="Times New Roman" w:cs="Times New Roman"/>
          <w:bCs/>
          <w:sz w:val="28"/>
          <w:szCs w:val="28"/>
        </w:rPr>
        <w:t xml:space="preserve"> социально-экономического развития сельского поселения Кедровый</w:t>
      </w:r>
      <w:r w:rsidR="00B5708C" w:rsidRPr="00DB464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2545C">
        <w:rPr>
          <w:rFonts w:ascii="Times New Roman" w:hAnsi="Times New Roman" w:cs="Times New Roman"/>
          <w:bCs/>
          <w:sz w:val="28"/>
          <w:szCs w:val="28"/>
        </w:rPr>
        <w:t xml:space="preserve">                  </w:t>
      </w:r>
      <w:r w:rsidR="008330A1" w:rsidRPr="00DB4643">
        <w:rPr>
          <w:rFonts w:ascii="Times New Roman" w:hAnsi="Times New Roman" w:cs="Times New Roman"/>
          <w:bCs/>
          <w:sz w:val="28"/>
          <w:szCs w:val="28"/>
        </w:rPr>
        <w:t xml:space="preserve">на </w:t>
      </w:r>
      <w:r w:rsidR="003C2087" w:rsidRPr="00DB4643">
        <w:rPr>
          <w:rFonts w:ascii="Times New Roman" w:hAnsi="Times New Roman" w:cs="Times New Roman"/>
          <w:bCs/>
          <w:sz w:val="28"/>
          <w:szCs w:val="28"/>
        </w:rPr>
        <w:t>2025</w:t>
      </w:r>
      <w:r w:rsidR="008330A1" w:rsidRPr="00DB4643">
        <w:rPr>
          <w:rFonts w:ascii="Times New Roman" w:hAnsi="Times New Roman" w:cs="Times New Roman"/>
          <w:bCs/>
          <w:sz w:val="28"/>
          <w:szCs w:val="28"/>
        </w:rPr>
        <w:t xml:space="preserve"> год </w:t>
      </w:r>
      <w:r w:rsidR="00E76996" w:rsidRPr="00DB4643">
        <w:rPr>
          <w:rFonts w:ascii="Times New Roman" w:hAnsi="Times New Roman" w:cs="Times New Roman"/>
          <w:bCs/>
          <w:sz w:val="28"/>
          <w:szCs w:val="28"/>
        </w:rPr>
        <w:t xml:space="preserve">и плановый период </w:t>
      </w:r>
      <w:r w:rsidR="003C2087" w:rsidRPr="00DB4643">
        <w:rPr>
          <w:rFonts w:ascii="Times New Roman" w:hAnsi="Times New Roman" w:cs="Times New Roman"/>
          <w:bCs/>
          <w:sz w:val="28"/>
          <w:szCs w:val="28"/>
        </w:rPr>
        <w:t>2026</w:t>
      </w:r>
      <w:r w:rsidR="00E76996" w:rsidRPr="00DB4643">
        <w:rPr>
          <w:rFonts w:ascii="Times New Roman" w:hAnsi="Times New Roman" w:cs="Times New Roman"/>
          <w:bCs/>
          <w:sz w:val="28"/>
          <w:szCs w:val="28"/>
        </w:rPr>
        <w:t>-</w:t>
      </w:r>
      <w:r w:rsidR="003C2087" w:rsidRPr="00DB4643">
        <w:rPr>
          <w:rFonts w:ascii="Times New Roman" w:hAnsi="Times New Roman" w:cs="Times New Roman"/>
          <w:bCs/>
          <w:sz w:val="28"/>
          <w:szCs w:val="28"/>
        </w:rPr>
        <w:t>2027</w:t>
      </w:r>
      <w:r w:rsidR="00E76996" w:rsidRPr="00DB4643">
        <w:rPr>
          <w:rFonts w:ascii="Times New Roman" w:hAnsi="Times New Roman" w:cs="Times New Roman"/>
          <w:bCs/>
          <w:sz w:val="28"/>
          <w:szCs w:val="28"/>
        </w:rPr>
        <w:t xml:space="preserve"> годов</w:t>
      </w:r>
      <w:r w:rsidRPr="00DB4643">
        <w:rPr>
          <w:rFonts w:ascii="Times New Roman" w:hAnsi="Times New Roman" w:cs="Times New Roman"/>
          <w:sz w:val="28"/>
          <w:szCs w:val="28"/>
        </w:rPr>
        <w:t>»</w:t>
      </w:r>
      <w:r w:rsidR="00FA2635" w:rsidRPr="00DB464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B4643" w:rsidRDefault="00EA5EC9" w:rsidP="00D174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DB464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В соответствии со статьей 184.1. Бюджетного кодекса РФ Проектом решения устанавливаются следующие основные характеристики бюджета </w:t>
      </w:r>
      <w:r w:rsidR="0002545C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     </w:t>
      </w:r>
      <w:r w:rsidRPr="00DB464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на </w:t>
      </w:r>
      <w:r w:rsidR="003C2087" w:rsidRPr="00DB4643">
        <w:rPr>
          <w:rFonts w:ascii="Times New Roman" w:eastAsia="Times New Roman" w:hAnsi="Times New Roman" w:cs="Times New Roman"/>
          <w:sz w:val="28"/>
          <w:szCs w:val="20"/>
          <w:lang w:eastAsia="ru-RU"/>
        </w:rPr>
        <w:t>2025</w:t>
      </w:r>
      <w:r w:rsidRPr="00DB464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год и плановый период </w:t>
      </w:r>
      <w:r w:rsidR="003C2087" w:rsidRPr="00DB4643">
        <w:rPr>
          <w:rFonts w:ascii="Times New Roman" w:eastAsia="Times New Roman" w:hAnsi="Times New Roman" w:cs="Times New Roman"/>
          <w:sz w:val="28"/>
          <w:szCs w:val="20"/>
          <w:lang w:eastAsia="ru-RU"/>
        </w:rPr>
        <w:t>2026</w:t>
      </w:r>
      <w:r w:rsidRPr="00DB464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и </w:t>
      </w:r>
      <w:r w:rsidR="003C2087" w:rsidRPr="00DB4643">
        <w:rPr>
          <w:rFonts w:ascii="Times New Roman" w:eastAsia="Times New Roman" w:hAnsi="Times New Roman" w:cs="Times New Roman"/>
          <w:sz w:val="28"/>
          <w:szCs w:val="20"/>
          <w:lang w:eastAsia="ru-RU"/>
        </w:rPr>
        <w:t>2027</w:t>
      </w:r>
      <w:r w:rsidRPr="00DB464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годов:</w:t>
      </w:r>
    </w:p>
    <w:p w:rsidR="00D174A8" w:rsidRDefault="00D174A8" w:rsidP="00D174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D174A8" w:rsidRDefault="00D174A8" w:rsidP="00D174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D174A8" w:rsidRDefault="00D174A8" w:rsidP="00D174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D174A8" w:rsidRDefault="00D174A8" w:rsidP="00D174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F9694E" w:rsidRPr="00DA4EB7" w:rsidRDefault="00F9694E" w:rsidP="00D174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9B37A5" w:rsidRPr="00DA4EB7" w:rsidRDefault="00EA5EC9" w:rsidP="00D174A8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  <w:r w:rsidRPr="00DA4EB7"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  <w:t>Таблица 1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1617"/>
        <w:gridCol w:w="898"/>
        <w:gridCol w:w="896"/>
        <w:gridCol w:w="900"/>
        <w:gridCol w:w="748"/>
        <w:gridCol w:w="900"/>
        <w:gridCol w:w="949"/>
        <w:gridCol w:w="695"/>
        <w:gridCol w:w="902"/>
        <w:gridCol w:w="941"/>
        <w:gridCol w:w="691"/>
      </w:tblGrid>
      <w:tr w:rsidR="009B37A5" w:rsidRPr="00DA4EB7" w:rsidTr="00DB4643">
        <w:trPr>
          <w:trHeight w:val="369"/>
        </w:trPr>
        <w:tc>
          <w:tcPr>
            <w:tcW w:w="79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37A5" w:rsidRPr="00DA4EB7" w:rsidRDefault="009B37A5" w:rsidP="00D174A8">
            <w:pPr>
              <w:tabs>
                <w:tab w:val="left" w:pos="8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A4EB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Основные характеристики</w:t>
            </w:r>
          </w:p>
        </w:tc>
        <w:tc>
          <w:tcPr>
            <w:tcW w:w="443" w:type="pct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37A5" w:rsidRPr="00DA4EB7" w:rsidRDefault="003C2087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A4EB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2024</w:t>
            </w:r>
            <w:r w:rsidR="009B37A5" w:rsidRPr="00DA4EB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год (оценка)</w:t>
            </w:r>
          </w:p>
        </w:tc>
        <w:tc>
          <w:tcPr>
            <w:tcW w:w="1255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B37A5" w:rsidRPr="00DA4EB7" w:rsidRDefault="003C2087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A4EB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2025</w:t>
            </w:r>
            <w:r w:rsidR="009B37A5" w:rsidRPr="00DA4EB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год</w:t>
            </w:r>
          </w:p>
        </w:tc>
        <w:tc>
          <w:tcPr>
            <w:tcW w:w="1255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B37A5" w:rsidRPr="00DA4EB7" w:rsidRDefault="003C2087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A4EB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2026</w:t>
            </w:r>
            <w:r w:rsidR="009B37A5" w:rsidRPr="00DA4EB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год</w:t>
            </w:r>
          </w:p>
        </w:tc>
        <w:tc>
          <w:tcPr>
            <w:tcW w:w="1251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B37A5" w:rsidRPr="00DA4EB7" w:rsidRDefault="003C2087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A4EB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2027</w:t>
            </w:r>
            <w:r w:rsidR="009B37A5" w:rsidRPr="00DA4EB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год</w:t>
            </w:r>
          </w:p>
        </w:tc>
      </w:tr>
      <w:tr w:rsidR="003F2117" w:rsidRPr="00DA4EB7" w:rsidTr="00DB4643">
        <w:trPr>
          <w:trHeight w:val="1140"/>
        </w:trPr>
        <w:tc>
          <w:tcPr>
            <w:tcW w:w="7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B37A5" w:rsidRPr="00DA4EB7" w:rsidRDefault="009B37A5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43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B37A5" w:rsidRPr="00DA4EB7" w:rsidRDefault="009B37A5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37A5" w:rsidRPr="00DA4EB7" w:rsidRDefault="009B37A5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A4EB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тыс. рублей</w:t>
            </w:r>
          </w:p>
        </w:tc>
        <w:tc>
          <w:tcPr>
            <w:tcW w:w="44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37A5" w:rsidRPr="00DA4EB7" w:rsidRDefault="009B37A5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A4EB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к пред. </w:t>
            </w:r>
            <w:proofErr w:type="gramStart"/>
            <w:r w:rsidRPr="00DA4EB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году,   </w:t>
            </w:r>
            <w:proofErr w:type="gramEnd"/>
            <w:r w:rsidRPr="00DA4EB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           тыс. рублей</w:t>
            </w:r>
          </w:p>
        </w:tc>
        <w:tc>
          <w:tcPr>
            <w:tcW w:w="369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37A5" w:rsidRPr="00DA4EB7" w:rsidRDefault="009B37A5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A4EB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% к пред. году</w:t>
            </w:r>
          </w:p>
        </w:tc>
        <w:tc>
          <w:tcPr>
            <w:tcW w:w="4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37A5" w:rsidRPr="00DA4EB7" w:rsidRDefault="009B37A5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A4EB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тыс. рублей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37A5" w:rsidRPr="00DA4EB7" w:rsidRDefault="009B37A5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A4EB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к пред. </w:t>
            </w:r>
            <w:proofErr w:type="gramStart"/>
            <w:r w:rsidRPr="00DA4EB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году,   </w:t>
            </w:r>
            <w:proofErr w:type="gramEnd"/>
            <w:r w:rsidRPr="00DA4EB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          тыс. рублей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37A5" w:rsidRPr="00DA4EB7" w:rsidRDefault="009B37A5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A4EB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% к пред. году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37A5" w:rsidRPr="00DA4EB7" w:rsidRDefault="009B37A5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A4EB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тыс. рублей</w:t>
            </w:r>
          </w:p>
        </w:tc>
        <w:tc>
          <w:tcPr>
            <w:tcW w:w="4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37A5" w:rsidRPr="00DA4EB7" w:rsidRDefault="009B37A5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A4EB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к пред. </w:t>
            </w:r>
            <w:proofErr w:type="gramStart"/>
            <w:r w:rsidRPr="00DA4EB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году,   </w:t>
            </w:r>
            <w:proofErr w:type="gramEnd"/>
            <w:r w:rsidRPr="00DA4EB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        тыс. рублей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37A5" w:rsidRPr="00DA4EB7" w:rsidRDefault="009B37A5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A4EB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% к пред. году</w:t>
            </w:r>
          </w:p>
        </w:tc>
      </w:tr>
      <w:tr w:rsidR="00DB4643" w:rsidRPr="00DA4EB7" w:rsidTr="00DB4643">
        <w:trPr>
          <w:trHeight w:val="204"/>
        </w:trPr>
        <w:tc>
          <w:tcPr>
            <w:tcW w:w="7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B4643" w:rsidRPr="00DA4EB7" w:rsidRDefault="00DB4643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A4EB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Доходы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643" w:rsidRPr="00DA4EB7" w:rsidRDefault="00DB464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A4EB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42 535,0</w:t>
            </w:r>
          </w:p>
        </w:tc>
        <w:tc>
          <w:tcPr>
            <w:tcW w:w="4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643" w:rsidRPr="00DA4EB7" w:rsidRDefault="00DB464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A4EB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43 391,3</w:t>
            </w:r>
          </w:p>
        </w:tc>
        <w:tc>
          <w:tcPr>
            <w:tcW w:w="4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643" w:rsidRPr="00DA4EB7" w:rsidRDefault="00DB464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A4EB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856,3</w:t>
            </w:r>
          </w:p>
        </w:tc>
        <w:tc>
          <w:tcPr>
            <w:tcW w:w="3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643" w:rsidRPr="00DA4EB7" w:rsidRDefault="00DB464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A4EB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2,0</w:t>
            </w:r>
          </w:p>
        </w:tc>
        <w:tc>
          <w:tcPr>
            <w:tcW w:w="4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643" w:rsidRPr="00DA4EB7" w:rsidRDefault="00DB464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A4EB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38 696,9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643" w:rsidRPr="00DA4EB7" w:rsidRDefault="00DB464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A4EB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-4 694,4</w:t>
            </w:r>
          </w:p>
        </w:tc>
        <w:tc>
          <w:tcPr>
            <w:tcW w:w="3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643" w:rsidRPr="00DA4EB7" w:rsidRDefault="00DB464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A4EB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-10,8</w:t>
            </w:r>
          </w:p>
        </w:tc>
        <w:tc>
          <w:tcPr>
            <w:tcW w:w="4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643" w:rsidRPr="00DA4EB7" w:rsidRDefault="00DB464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A4EB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41 098,5</w:t>
            </w:r>
          </w:p>
        </w:tc>
        <w:tc>
          <w:tcPr>
            <w:tcW w:w="4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643" w:rsidRPr="00DA4EB7" w:rsidRDefault="00DB464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A4EB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2 401,6</w:t>
            </w:r>
          </w:p>
        </w:tc>
        <w:tc>
          <w:tcPr>
            <w:tcW w:w="3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643" w:rsidRPr="00DA4EB7" w:rsidRDefault="00DB464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A4EB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6,2</w:t>
            </w:r>
          </w:p>
        </w:tc>
      </w:tr>
      <w:tr w:rsidR="00DB4643" w:rsidRPr="00DA4EB7" w:rsidTr="00DB4643">
        <w:trPr>
          <w:trHeight w:val="204"/>
        </w:trPr>
        <w:tc>
          <w:tcPr>
            <w:tcW w:w="7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B4643" w:rsidRPr="00DA4EB7" w:rsidRDefault="00DB4643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A4EB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Расходы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643" w:rsidRPr="00DA4EB7" w:rsidRDefault="00DB464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A4EB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43 773,5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643" w:rsidRPr="00DA4EB7" w:rsidRDefault="00DB464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A4EB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43 391,3</w:t>
            </w:r>
          </w:p>
        </w:tc>
        <w:tc>
          <w:tcPr>
            <w:tcW w:w="4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643" w:rsidRPr="00DA4EB7" w:rsidRDefault="00DB464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A4EB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-382,2</w:t>
            </w:r>
          </w:p>
        </w:tc>
        <w:tc>
          <w:tcPr>
            <w:tcW w:w="3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643" w:rsidRPr="00DA4EB7" w:rsidRDefault="00DB464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A4EB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-0,9</w:t>
            </w:r>
          </w:p>
        </w:tc>
        <w:tc>
          <w:tcPr>
            <w:tcW w:w="4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643" w:rsidRPr="00DA4EB7" w:rsidRDefault="00DB464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A4EB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38 696,9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643" w:rsidRPr="00DA4EB7" w:rsidRDefault="00DB464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A4EB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-4 694,4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643" w:rsidRPr="00DA4EB7" w:rsidRDefault="00DB464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A4EB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-10,8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643" w:rsidRPr="00DA4EB7" w:rsidRDefault="00DB464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A4EB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41 098,5</w:t>
            </w:r>
          </w:p>
        </w:tc>
        <w:tc>
          <w:tcPr>
            <w:tcW w:w="4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643" w:rsidRPr="00DA4EB7" w:rsidRDefault="00DB464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A4EB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2 401,6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643" w:rsidRPr="00DA4EB7" w:rsidRDefault="00DB464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A4EB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6,2</w:t>
            </w:r>
          </w:p>
        </w:tc>
      </w:tr>
      <w:tr w:rsidR="00DB4643" w:rsidRPr="00CD0B37" w:rsidTr="00DB4643">
        <w:trPr>
          <w:trHeight w:val="204"/>
        </w:trPr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643" w:rsidRPr="00DA4EB7" w:rsidRDefault="00DB4643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A4EB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Дефицит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643" w:rsidRPr="00DA4EB7" w:rsidRDefault="00DB464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A4EB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-1 238,5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643" w:rsidRPr="00DA4EB7" w:rsidRDefault="00DB464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A4EB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4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643" w:rsidRPr="00DA4EB7" w:rsidRDefault="00DB464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643" w:rsidRPr="00DA4EB7" w:rsidRDefault="00DB464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643" w:rsidRPr="00DA4EB7" w:rsidRDefault="00DB464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A4EB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643" w:rsidRPr="00DA4EB7" w:rsidRDefault="00DB464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643" w:rsidRPr="00DA4EB7" w:rsidRDefault="00DB464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643" w:rsidRPr="00DB4643" w:rsidRDefault="00DB464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A4EB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4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643" w:rsidRPr="00DB4643" w:rsidRDefault="00DB464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643" w:rsidRPr="00DB4643" w:rsidRDefault="00DB464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</w:tbl>
    <w:p w:rsidR="009B37A5" w:rsidRPr="00CD0B37" w:rsidRDefault="009B37A5" w:rsidP="00D174A8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16"/>
          <w:szCs w:val="16"/>
          <w:highlight w:val="yellow"/>
          <w:lang w:eastAsia="ru-RU"/>
        </w:rPr>
      </w:pPr>
    </w:p>
    <w:p w:rsidR="008E625D" w:rsidRPr="00B85BC7" w:rsidRDefault="00C50941" w:rsidP="00D174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Общий объем доходов бюджета поселения предусмотрен в </w:t>
      </w:r>
      <w:r w:rsidR="003C2087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</w:t>
      </w:r>
      <w:r w:rsidR="002A4AE1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E30EE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сумме – </w:t>
      </w:r>
      <w:r w:rsidR="00B85BC7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43 391,3 </w:t>
      </w:r>
      <w:r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рублей, что </w:t>
      </w:r>
      <w:r w:rsidR="00842FF9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выше </w:t>
      </w:r>
      <w:r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ожидаемой оценки поступлений </w:t>
      </w:r>
      <w:r w:rsidR="003C2087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>2024</w:t>
      </w:r>
      <w:r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0916A2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</w:t>
      </w:r>
      <w:r w:rsidR="00B85BC7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>856,3</w:t>
      </w:r>
      <w:r w:rsidR="00A554B2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 или </w:t>
      </w:r>
      <w:r w:rsidR="00B85BC7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2,0 </w:t>
      </w:r>
      <w:r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>% от ожидаемого исполнения.</w:t>
      </w:r>
    </w:p>
    <w:p w:rsidR="008E625D" w:rsidRPr="00B85BC7" w:rsidRDefault="00C50941" w:rsidP="00D174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Общий объем расходов б</w:t>
      </w:r>
      <w:r w:rsidR="004E30EE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юджета поселения предусмотрен </w:t>
      </w:r>
      <w:r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3C2087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</w:t>
      </w:r>
      <w:r w:rsidR="000254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</w:t>
      </w:r>
      <w:r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</w:t>
      </w:r>
      <w:r w:rsidR="000916A2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размере</w:t>
      </w:r>
      <w:r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B85BC7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43 391,3 </w:t>
      </w:r>
      <w:r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рублей, что ниже ожидаемой оценки расходов в </w:t>
      </w:r>
      <w:r w:rsidR="003C2087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>2024</w:t>
      </w:r>
      <w:r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на </w:t>
      </w:r>
      <w:r w:rsidR="00B85BC7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>382,2</w:t>
      </w:r>
      <w:r w:rsidR="00A554B2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 или </w:t>
      </w:r>
      <w:r w:rsidR="00B85BC7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>0,9</w:t>
      </w:r>
      <w:r w:rsidR="008E625D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от ожидаемого исполнения.</w:t>
      </w:r>
    </w:p>
    <w:p w:rsidR="008E625D" w:rsidRPr="00B85BC7" w:rsidRDefault="00C50941" w:rsidP="00D174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Общий объем доходов бюджета поселения предусмотрен в </w:t>
      </w:r>
      <w:r w:rsidR="003C2087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>2026</w:t>
      </w:r>
      <w:r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</w:t>
      </w:r>
      <w:r w:rsidR="003F2117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E30EE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0916A2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размере </w:t>
      </w:r>
      <w:r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B85BC7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38 696,9 </w:t>
      </w:r>
      <w:r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рублей, что </w:t>
      </w:r>
      <w:r w:rsidR="00DB1A3E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>ниже</w:t>
      </w:r>
      <w:r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прогнозируемого объема доходов </w:t>
      </w:r>
      <w:r w:rsidR="004E30EE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3C2087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</w:t>
      </w:r>
      <w:r w:rsidR="008E625D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B85BC7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>4 694,4</w:t>
      </w:r>
      <w:r w:rsidR="008E625D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B85BC7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>10,8</w:t>
      </w:r>
      <w:r w:rsidR="008E625D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%.</w:t>
      </w:r>
    </w:p>
    <w:p w:rsidR="008E625D" w:rsidRPr="00B85BC7" w:rsidRDefault="00C50941" w:rsidP="00D174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Общий объем расходов бюджета поселения предусмотрен</w:t>
      </w:r>
      <w:r w:rsidR="003F2117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3C2087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>2026</w:t>
      </w:r>
      <w:r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</w:t>
      </w:r>
      <w:r w:rsidR="004E30EE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0916A2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размере</w:t>
      </w:r>
      <w:r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B85BC7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38 696,9 </w:t>
      </w:r>
      <w:r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рублей, что </w:t>
      </w:r>
      <w:r w:rsidR="00DB1A3E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>ниже</w:t>
      </w:r>
      <w:r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прогнозируемого объема расходов </w:t>
      </w:r>
      <w:r w:rsidR="004E30EE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3C2087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</w:t>
      </w:r>
      <w:r w:rsidR="008E625D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B85BC7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>4 694,4</w:t>
      </w:r>
      <w:r w:rsidR="00AE10AD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E625D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 или </w:t>
      </w:r>
      <w:r w:rsidR="00B85BC7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>10,8</w:t>
      </w:r>
      <w:r w:rsidR="008E625D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%.</w:t>
      </w:r>
    </w:p>
    <w:p w:rsidR="00C50941" w:rsidRPr="00B85BC7" w:rsidRDefault="00C50941" w:rsidP="00D174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Общий объем доходов бюджета поселения предусмотрен в </w:t>
      </w:r>
      <w:r w:rsidR="003C2087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>2027</w:t>
      </w:r>
      <w:r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</w:t>
      </w:r>
      <w:r w:rsidR="004E30EE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3F2117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916A2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размере</w:t>
      </w:r>
      <w:r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B85BC7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41 098,5 </w:t>
      </w:r>
      <w:r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рублей, что </w:t>
      </w:r>
      <w:r w:rsidR="00842FF9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>выше</w:t>
      </w:r>
      <w:r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прогнозируемого объема доходов </w:t>
      </w:r>
      <w:r w:rsidR="00EF4350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3C2087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>2026</w:t>
      </w:r>
      <w:r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на </w:t>
      </w:r>
      <w:r w:rsidR="00B85BC7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>2 401,6</w:t>
      </w:r>
      <w:r w:rsidR="00333A5D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</w:t>
      </w:r>
      <w:r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ыс. рублей или </w:t>
      </w:r>
      <w:r w:rsidR="00B85BC7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>6,2</w:t>
      </w:r>
      <w:r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%.</w:t>
      </w:r>
    </w:p>
    <w:p w:rsidR="00C50941" w:rsidRPr="00B85BC7" w:rsidRDefault="00C50941" w:rsidP="00D174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Общий объем расходов бюджета поселения предусмотрен в </w:t>
      </w:r>
      <w:r w:rsidR="003C2087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>2027</w:t>
      </w:r>
      <w:r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</w:t>
      </w:r>
      <w:r w:rsidR="00EF4350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0916A2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размере</w:t>
      </w:r>
      <w:r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B85BC7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41 098,5 </w:t>
      </w:r>
      <w:r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рублей, что </w:t>
      </w:r>
      <w:r w:rsidR="00842FF9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>выше</w:t>
      </w:r>
      <w:r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F4350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прогнозируемого объема расходов</w:t>
      </w:r>
      <w:r w:rsidR="00EF4350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3C2087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>2026</w:t>
      </w:r>
      <w:r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на </w:t>
      </w:r>
      <w:r w:rsidR="00B85BC7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>2 401,6</w:t>
      </w:r>
      <w:r w:rsidR="00842FF9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 или </w:t>
      </w:r>
      <w:r w:rsidR="00B85BC7"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>6,2</w:t>
      </w:r>
      <w:r w:rsidRPr="00B85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%.</w:t>
      </w:r>
    </w:p>
    <w:p w:rsidR="00F56DEC" w:rsidRPr="00571F7D" w:rsidRDefault="00F56DEC" w:rsidP="00D174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1F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требованиями статьи 184.1. Бюджетного кодекса Российской Федерации проектом решения установлен объем условно утверждаемых расходов на плановый период </w:t>
      </w:r>
      <w:r w:rsidR="003C2087" w:rsidRPr="00571F7D">
        <w:rPr>
          <w:rFonts w:ascii="Times New Roman" w:eastAsia="Times New Roman" w:hAnsi="Times New Roman" w:cs="Times New Roman"/>
          <w:sz w:val="28"/>
          <w:szCs w:val="28"/>
          <w:lang w:eastAsia="ru-RU"/>
        </w:rPr>
        <w:t>2026</w:t>
      </w:r>
      <w:r w:rsidRPr="00571F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="003C2087" w:rsidRPr="00571F7D">
        <w:rPr>
          <w:rFonts w:ascii="Times New Roman" w:eastAsia="Times New Roman" w:hAnsi="Times New Roman" w:cs="Times New Roman"/>
          <w:sz w:val="28"/>
          <w:szCs w:val="28"/>
          <w:lang w:eastAsia="ru-RU"/>
        </w:rPr>
        <w:t>2027</w:t>
      </w:r>
      <w:r w:rsidRPr="00571F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годы, на </w:t>
      </w:r>
      <w:r w:rsidR="003C2087" w:rsidRPr="00571F7D">
        <w:rPr>
          <w:rFonts w:ascii="Times New Roman" w:eastAsia="Times New Roman" w:hAnsi="Times New Roman" w:cs="Times New Roman"/>
          <w:sz w:val="28"/>
          <w:szCs w:val="28"/>
          <w:lang w:eastAsia="ru-RU"/>
        </w:rPr>
        <w:t>2026</w:t>
      </w:r>
      <w:r w:rsidRPr="00571F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</w:t>
      </w:r>
      <w:r w:rsidR="00571F7D" w:rsidRPr="00571F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</w:t>
      </w:r>
      <w:r w:rsidRPr="00571F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сумме </w:t>
      </w:r>
      <w:r w:rsidR="00571F7D" w:rsidRPr="00571F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881,5  </w:t>
      </w:r>
      <w:r w:rsidRPr="00571F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рублей, что составляет не менее 2,5% общего объема расходов за год, на </w:t>
      </w:r>
      <w:r w:rsidR="003C2087" w:rsidRPr="00571F7D">
        <w:rPr>
          <w:rFonts w:ascii="Times New Roman" w:eastAsia="Times New Roman" w:hAnsi="Times New Roman" w:cs="Times New Roman"/>
          <w:sz w:val="28"/>
          <w:szCs w:val="28"/>
          <w:lang w:eastAsia="ru-RU"/>
        </w:rPr>
        <w:t>2027</w:t>
      </w:r>
      <w:r w:rsidRPr="00571F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в сумме </w:t>
      </w:r>
      <w:r w:rsidR="00571F7D" w:rsidRPr="00571F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1 763,0 </w:t>
      </w:r>
      <w:r w:rsidRPr="00571F7D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рублей, что составляет не менее 5,0 % общего объема расходов за год.</w:t>
      </w:r>
    </w:p>
    <w:p w:rsidR="00F56DEC" w:rsidRPr="00571F7D" w:rsidRDefault="00F56DEC" w:rsidP="00D174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1F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Проектом решения утвержден объем бюджетных ассигнований </w:t>
      </w:r>
      <w:r w:rsidRPr="00571F7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на исполнение публичных нормативных обязательств на </w:t>
      </w:r>
      <w:r w:rsidR="003C2087" w:rsidRPr="00571F7D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Pr="00571F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в сумме</w:t>
      </w:r>
      <w:r w:rsidR="000254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</w:t>
      </w:r>
      <w:r w:rsidRPr="00571F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1 041,7 тыс. рублей, на плановый период </w:t>
      </w:r>
      <w:r w:rsidR="003C2087" w:rsidRPr="00571F7D">
        <w:rPr>
          <w:rFonts w:ascii="Times New Roman" w:eastAsia="Times New Roman" w:hAnsi="Times New Roman" w:cs="Times New Roman"/>
          <w:sz w:val="28"/>
          <w:szCs w:val="28"/>
          <w:lang w:eastAsia="ru-RU"/>
        </w:rPr>
        <w:t>2026</w:t>
      </w:r>
      <w:r w:rsidRPr="00571F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="003C2087" w:rsidRPr="00571F7D">
        <w:rPr>
          <w:rFonts w:ascii="Times New Roman" w:eastAsia="Times New Roman" w:hAnsi="Times New Roman" w:cs="Times New Roman"/>
          <w:sz w:val="28"/>
          <w:szCs w:val="28"/>
          <w:lang w:eastAsia="ru-RU"/>
        </w:rPr>
        <w:t>2027</w:t>
      </w:r>
      <w:r w:rsidRPr="00571F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 в сумме </w:t>
      </w:r>
      <w:r w:rsidRPr="00571F7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571F7D" w:rsidRPr="00571F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1 100,0 </w:t>
      </w:r>
      <w:r w:rsidR="00E45E62" w:rsidRPr="00571F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 ежегодно. </w:t>
      </w:r>
    </w:p>
    <w:p w:rsidR="00F42803" w:rsidRPr="00077C5F" w:rsidRDefault="00C50941" w:rsidP="00D174A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C5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Резервный фонд, предусмотренный Проектом решения </w:t>
      </w:r>
      <w:r w:rsidR="008330A1" w:rsidRPr="00077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3C2087" w:rsidRPr="00077C5F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="004E30EE" w:rsidRPr="00077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</w:t>
      </w:r>
      <w:r w:rsidR="004E30EE" w:rsidRPr="00077C5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077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плановый период </w:t>
      </w:r>
      <w:r w:rsidR="003C2087" w:rsidRPr="00077C5F">
        <w:rPr>
          <w:rFonts w:ascii="Times New Roman" w:eastAsia="Times New Roman" w:hAnsi="Times New Roman" w:cs="Times New Roman"/>
          <w:sz w:val="28"/>
          <w:szCs w:val="28"/>
          <w:lang w:eastAsia="ru-RU"/>
        </w:rPr>
        <w:t>2026</w:t>
      </w:r>
      <w:r w:rsidRPr="00077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="003C2087" w:rsidRPr="00077C5F">
        <w:rPr>
          <w:rFonts w:ascii="Times New Roman" w:eastAsia="Times New Roman" w:hAnsi="Times New Roman" w:cs="Times New Roman"/>
          <w:sz w:val="28"/>
          <w:szCs w:val="28"/>
          <w:lang w:eastAsia="ru-RU"/>
        </w:rPr>
        <w:t>2027</w:t>
      </w:r>
      <w:r w:rsidRPr="00077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годов, составляет – </w:t>
      </w:r>
      <w:r w:rsidR="00237D94" w:rsidRPr="00077C5F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077C5F">
        <w:rPr>
          <w:rFonts w:ascii="Times New Roman" w:eastAsia="Times New Roman" w:hAnsi="Times New Roman" w:cs="Times New Roman"/>
          <w:sz w:val="28"/>
          <w:szCs w:val="28"/>
          <w:lang w:eastAsia="ru-RU"/>
        </w:rPr>
        <w:t>0,0 тыс. рублей</w:t>
      </w:r>
      <w:r w:rsidR="00237D94" w:rsidRPr="00077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ежегодно</w:t>
      </w:r>
      <w:r w:rsidRPr="00077C5F">
        <w:rPr>
          <w:rFonts w:ascii="Times New Roman" w:eastAsia="Times New Roman" w:hAnsi="Times New Roman" w:cs="Times New Roman"/>
          <w:sz w:val="28"/>
          <w:szCs w:val="28"/>
          <w:lang w:eastAsia="ru-RU"/>
        </w:rPr>
        <w:t>. Требование статьи 81 Бюджетного кодекса РФ соблюдено.</w:t>
      </w:r>
    </w:p>
    <w:p w:rsidR="00D27AFB" w:rsidRPr="00077C5F" w:rsidRDefault="00F42803" w:rsidP="00D174A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C5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572EC0" w:rsidRPr="00077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Порядок формирования и расходования средств резервного фонда </w:t>
      </w:r>
      <w:r w:rsidR="001C1A88" w:rsidRPr="00077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утвержден постановлением администрации сельского поселения Кедровый </w:t>
      </w:r>
      <w:r w:rsidR="004E30EE" w:rsidRPr="00077C5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1C1A88" w:rsidRPr="00077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02545C" w:rsidRPr="00077C5F">
        <w:rPr>
          <w:rFonts w:ascii="Times New Roman" w:eastAsia="Times New Roman" w:hAnsi="Times New Roman" w:cs="Times New Roman"/>
          <w:sz w:val="28"/>
          <w:szCs w:val="28"/>
          <w:lang w:eastAsia="ru-RU"/>
        </w:rPr>
        <w:t>21.12.2021 №</w:t>
      </w:r>
      <w:r w:rsidR="00D27AFB" w:rsidRPr="00077C5F">
        <w:rPr>
          <w:rFonts w:ascii="Times New Roman" w:eastAsia="Times New Roman" w:hAnsi="Times New Roman" w:cs="Times New Roman"/>
          <w:sz w:val="28"/>
          <w:szCs w:val="28"/>
          <w:lang w:eastAsia="ru-RU"/>
        </w:rPr>
        <w:t> 32</w:t>
      </w:r>
      <w:r w:rsidR="001C1A88" w:rsidRPr="00077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«Об утверждении Положения о</w:t>
      </w:r>
      <w:r w:rsidR="00C26DF0" w:rsidRPr="00077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порядке расходования средств резервного фонда</w:t>
      </w:r>
      <w:r w:rsidR="001C1A88" w:rsidRPr="00077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сельского поселения </w:t>
      </w:r>
      <w:proofErr w:type="gramStart"/>
      <w:r w:rsidR="001C1A88" w:rsidRPr="00077C5F">
        <w:rPr>
          <w:rFonts w:ascii="Times New Roman" w:eastAsia="Times New Roman" w:hAnsi="Times New Roman" w:cs="Times New Roman"/>
          <w:sz w:val="28"/>
          <w:szCs w:val="28"/>
          <w:lang w:eastAsia="ru-RU"/>
        </w:rPr>
        <w:t>Кедровый»</w:t>
      </w:r>
      <w:r w:rsidR="000254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proofErr w:type="gramEnd"/>
      <w:r w:rsidR="000254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</w:t>
      </w:r>
      <w:r w:rsidR="00333A5D" w:rsidRPr="00077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(с изменениями от 29.09.</w:t>
      </w:r>
      <w:r w:rsidR="003C2087" w:rsidRPr="00077C5F">
        <w:rPr>
          <w:rFonts w:ascii="Times New Roman" w:eastAsia="Times New Roman" w:hAnsi="Times New Roman" w:cs="Times New Roman"/>
          <w:sz w:val="28"/>
          <w:szCs w:val="28"/>
          <w:lang w:eastAsia="ru-RU"/>
        </w:rPr>
        <w:t>2024</w:t>
      </w:r>
      <w:r w:rsidR="00333A5D" w:rsidRPr="00077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48)</w:t>
      </w:r>
      <w:r w:rsidR="009B3E5C" w:rsidRPr="00077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C26DF0" w:rsidRPr="00077C5F" w:rsidRDefault="00540E4B" w:rsidP="00D174A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C5F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ab/>
      </w:r>
      <w:r w:rsidR="00134887" w:rsidRPr="00077C5F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Муниципальный дорожный фонд</w:t>
      </w:r>
      <w:r w:rsidR="00C26DF0" w:rsidRPr="00077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Кедровый</w:t>
      </w:r>
      <w:r w:rsidR="00134887" w:rsidRPr="00077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предусмотренный Проектом решения на </w:t>
      </w:r>
      <w:r w:rsidR="003C2087" w:rsidRPr="00077C5F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="00134887" w:rsidRPr="00077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</w:t>
      </w:r>
      <w:r w:rsidR="002F0EA1" w:rsidRPr="00077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составляет </w:t>
      </w:r>
      <w:r w:rsidR="00077C5F" w:rsidRPr="00077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5 247,8 </w:t>
      </w:r>
      <w:r w:rsidR="002F0EA1" w:rsidRPr="00077C5F">
        <w:rPr>
          <w:rFonts w:ascii="Times New Roman" w:eastAsia="Times New Roman" w:hAnsi="Times New Roman" w:cs="Times New Roman"/>
          <w:sz w:val="28"/>
          <w:szCs w:val="28"/>
          <w:lang w:eastAsia="ru-RU"/>
        </w:rPr>
        <w:t>ты</w:t>
      </w:r>
      <w:r w:rsidR="009B3E5C" w:rsidRPr="00077C5F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2F0EA1" w:rsidRPr="00077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рублей, на </w:t>
      </w:r>
      <w:r w:rsidR="003C2087" w:rsidRPr="00077C5F">
        <w:rPr>
          <w:rFonts w:ascii="Times New Roman" w:eastAsia="Times New Roman" w:hAnsi="Times New Roman" w:cs="Times New Roman"/>
          <w:sz w:val="28"/>
          <w:szCs w:val="28"/>
          <w:lang w:eastAsia="ru-RU"/>
        </w:rPr>
        <w:t>2026</w:t>
      </w:r>
      <w:r w:rsidR="00134887" w:rsidRPr="00077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F0EA1" w:rsidRPr="00077C5F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</w:t>
      </w:r>
      <w:r w:rsidR="00A907A6" w:rsidRPr="00077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F0EA1" w:rsidRPr="00077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077C5F" w:rsidRPr="00077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5 409,1 </w:t>
      </w:r>
      <w:r w:rsidR="002F0EA1" w:rsidRPr="00077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рублей, на </w:t>
      </w:r>
      <w:r w:rsidR="003C2087" w:rsidRPr="00077C5F">
        <w:rPr>
          <w:rFonts w:ascii="Times New Roman" w:eastAsia="Times New Roman" w:hAnsi="Times New Roman" w:cs="Times New Roman"/>
          <w:sz w:val="28"/>
          <w:szCs w:val="28"/>
          <w:lang w:eastAsia="ru-RU"/>
        </w:rPr>
        <w:t>2027</w:t>
      </w:r>
      <w:r w:rsidR="00134887" w:rsidRPr="00077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2F0EA1" w:rsidRPr="00077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34887" w:rsidRPr="00077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077C5F" w:rsidRPr="00077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7 372,1 </w:t>
      </w:r>
      <w:r w:rsidR="002F0EA1" w:rsidRPr="00077C5F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</w:t>
      </w:r>
      <w:r w:rsidR="00134887" w:rsidRPr="00077C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EA5EC9" w:rsidRPr="0044159E" w:rsidRDefault="00C26DF0" w:rsidP="00D174A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shd w:val="clear" w:color="auto" w:fill="FFFFFF"/>
          <w:lang w:eastAsia="ru-RU"/>
        </w:rPr>
      </w:pPr>
      <w:r w:rsidRPr="00077C5F">
        <w:rPr>
          <w:rFonts w:ascii="Times New Roman" w:eastAsia="Times New Roman" w:hAnsi="Times New Roman" w:cs="Times New Roman"/>
          <w:sz w:val="28"/>
          <w:szCs w:val="20"/>
          <w:shd w:val="clear" w:color="auto" w:fill="FFFFFF"/>
          <w:lang w:eastAsia="ru-RU"/>
        </w:rPr>
        <w:tab/>
        <w:t xml:space="preserve">Решением Совета депутатов от </w:t>
      </w:r>
      <w:r w:rsidRPr="00077C5F">
        <w:rPr>
          <w:rFonts w:ascii="Times New Roman" w:eastAsia="Calibri" w:hAnsi="Times New Roman" w:cs="Times New Roman"/>
          <w:bCs/>
          <w:sz w:val="28"/>
          <w:szCs w:val="28"/>
        </w:rPr>
        <w:t>21.03.2022 № 10 «</w:t>
      </w:r>
      <w:r w:rsidRPr="00077C5F">
        <w:rPr>
          <w:rFonts w:ascii="Times New Roman" w:eastAsia="Calibri" w:hAnsi="Times New Roman" w:cs="Times New Roman"/>
          <w:sz w:val="28"/>
          <w:szCs w:val="28"/>
        </w:rPr>
        <w:t>О муниципальном дорожном фонде сельского поселения Кедровый»</w:t>
      </w:r>
      <w:r w:rsidR="00553021" w:rsidRPr="00077C5F">
        <w:rPr>
          <w:rFonts w:ascii="Times New Roman" w:eastAsia="Times New Roman" w:hAnsi="Times New Roman" w:cs="Times New Roman"/>
          <w:sz w:val="28"/>
          <w:szCs w:val="20"/>
          <w:shd w:val="clear" w:color="auto" w:fill="FFFFFF"/>
          <w:lang w:eastAsia="ru-RU"/>
        </w:rPr>
        <w:t xml:space="preserve"> (решением Совета депутатов </w:t>
      </w:r>
      <w:r w:rsidR="004E30EE" w:rsidRPr="00077C5F">
        <w:rPr>
          <w:rFonts w:ascii="Times New Roman" w:eastAsia="Times New Roman" w:hAnsi="Times New Roman" w:cs="Times New Roman"/>
          <w:sz w:val="28"/>
          <w:szCs w:val="20"/>
          <w:shd w:val="clear" w:color="auto" w:fill="FFFFFF"/>
          <w:lang w:eastAsia="ru-RU"/>
        </w:rPr>
        <w:br/>
      </w:r>
      <w:r w:rsidR="00553021" w:rsidRPr="00077C5F">
        <w:rPr>
          <w:rFonts w:ascii="Times New Roman" w:eastAsia="Times New Roman" w:hAnsi="Times New Roman" w:cs="Times New Roman"/>
          <w:sz w:val="28"/>
          <w:szCs w:val="20"/>
          <w:shd w:val="clear" w:color="auto" w:fill="FFFFFF"/>
          <w:lang w:eastAsia="ru-RU"/>
        </w:rPr>
        <w:t xml:space="preserve">- от </w:t>
      </w:r>
      <w:r w:rsidR="00553021" w:rsidRPr="00077C5F">
        <w:rPr>
          <w:rFonts w:ascii="Times New Roman" w:eastAsia="Calibri" w:hAnsi="Times New Roman" w:cs="Times New Roman"/>
          <w:bCs/>
          <w:sz w:val="28"/>
          <w:szCs w:val="28"/>
        </w:rPr>
        <w:t>21.03.2022 № 10)</w:t>
      </w:r>
      <w:r w:rsidRPr="00077C5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A5EC9" w:rsidRPr="00077C5F">
        <w:rPr>
          <w:rFonts w:ascii="Times New Roman" w:eastAsia="Times New Roman" w:hAnsi="Times New Roman" w:cs="Times New Roman"/>
          <w:sz w:val="28"/>
          <w:szCs w:val="20"/>
          <w:shd w:val="clear" w:color="auto" w:fill="FFFFFF"/>
          <w:lang w:eastAsia="ru-RU"/>
        </w:rPr>
        <w:t xml:space="preserve">утвержден Порядок формирования и использования бюджетных ассигнований муниципального дорожного фонда сельского поселения </w:t>
      </w:r>
      <w:r w:rsidR="00EA5EC9" w:rsidRPr="0044159E">
        <w:rPr>
          <w:rFonts w:ascii="Times New Roman" w:eastAsia="Times New Roman" w:hAnsi="Times New Roman" w:cs="Times New Roman"/>
          <w:sz w:val="28"/>
          <w:szCs w:val="20"/>
          <w:shd w:val="clear" w:color="auto" w:fill="FFFFFF"/>
          <w:lang w:eastAsia="ru-RU"/>
        </w:rPr>
        <w:t>Кедровый.</w:t>
      </w:r>
    </w:p>
    <w:p w:rsidR="007C72EE" w:rsidRPr="0044159E" w:rsidRDefault="0022742C" w:rsidP="00D174A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0"/>
          <w:shd w:val="clear" w:color="auto" w:fill="FFFFFF"/>
          <w:lang w:eastAsia="ru-RU"/>
        </w:rPr>
      </w:pPr>
      <w:r w:rsidRPr="0044159E">
        <w:rPr>
          <w:rFonts w:ascii="Times New Roman" w:eastAsia="Times New Roman" w:hAnsi="Times New Roman" w:cs="Times New Roman"/>
          <w:sz w:val="28"/>
          <w:szCs w:val="20"/>
          <w:shd w:val="clear" w:color="auto" w:fill="FFFFFF"/>
          <w:lang w:eastAsia="ru-RU"/>
        </w:rPr>
        <w:t xml:space="preserve">Контрольно-счетная палата отмечает, что </w:t>
      </w:r>
      <w:r w:rsidR="00955C94" w:rsidRPr="0044159E">
        <w:rPr>
          <w:rFonts w:ascii="Times New Roman" w:eastAsia="Times New Roman" w:hAnsi="Times New Roman" w:cs="Times New Roman"/>
          <w:sz w:val="28"/>
          <w:szCs w:val="20"/>
          <w:shd w:val="clear" w:color="auto" w:fill="FFFFFF"/>
          <w:lang w:eastAsia="ru-RU"/>
        </w:rPr>
        <w:t>р</w:t>
      </w:r>
      <w:r w:rsidRPr="0044159E">
        <w:rPr>
          <w:rFonts w:ascii="Times New Roman" w:eastAsia="Times New Roman" w:hAnsi="Times New Roman" w:cs="Times New Roman"/>
          <w:sz w:val="28"/>
          <w:szCs w:val="20"/>
          <w:shd w:val="clear" w:color="auto" w:fill="FFFFFF"/>
          <w:lang w:eastAsia="ru-RU"/>
        </w:rPr>
        <w:t xml:space="preserve">ешением Совета депутатов </w:t>
      </w:r>
      <w:r w:rsidR="004E30EE" w:rsidRPr="0044159E">
        <w:rPr>
          <w:rFonts w:ascii="Times New Roman" w:eastAsia="Times New Roman" w:hAnsi="Times New Roman" w:cs="Times New Roman"/>
          <w:sz w:val="28"/>
          <w:szCs w:val="20"/>
          <w:shd w:val="clear" w:color="auto" w:fill="FFFFFF"/>
          <w:lang w:eastAsia="ru-RU"/>
        </w:rPr>
        <w:br/>
      </w:r>
      <w:r w:rsidR="00101368" w:rsidRPr="0044159E">
        <w:rPr>
          <w:rFonts w:ascii="Times New Roman" w:eastAsia="Times New Roman" w:hAnsi="Times New Roman" w:cs="Times New Roman"/>
          <w:sz w:val="28"/>
          <w:szCs w:val="20"/>
          <w:shd w:val="clear" w:color="auto" w:fill="FFFFFF"/>
          <w:lang w:eastAsia="ru-RU"/>
        </w:rPr>
        <w:t xml:space="preserve">от </w:t>
      </w:r>
      <w:r w:rsidR="00101368" w:rsidRPr="0044159E">
        <w:rPr>
          <w:rFonts w:ascii="Times New Roman" w:eastAsia="Calibri" w:hAnsi="Times New Roman" w:cs="Times New Roman"/>
          <w:bCs/>
          <w:sz w:val="28"/>
          <w:szCs w:val="28"/>
        </w:rPr>
        <w:t xml:space="preserve">21.03.2022 № 10 </w:t>
      </w:r>
      <w:r w:rsidR="007C72EE" w:rsidRPr="0044159E">
        <w:rPr>
          <w:rFonts w:ascii="Times New Roman" w:eastAsia="Times New Roman" w:hAnsi="Times New Roman" w:cs="Times New Roman"/>
          <w:sz w:val="28"/>
          <w:szCs w:val="20"/>
          <w:shd w:val="clear" w:color="auto" w:fill="FFFFFF"/>
          <w:lang w:eastAsia="ru-RU"/>
        </w:rPr>
        <w:t>предусмотрены следующие источники формирования дорожного фонда:</w:t>
      </w:r>
    </w:p>
    <w:p w:rsidR="00101368" w:rsidRPr="0044159E" w:rsidRDefault="00101368" w:rsidP="00D174A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4159E">
        <w:rPr>
          <w:rFonts w:ascii="Times New Roman" w:eastAsia="Calibri" w:hAnsi="Times New Roman" w:cs="Times New Roman"/>
          <w:sz w:val="28"/>
          <w:szCs w:val="28"/>
          <w:lang w:eastAsia="ru-RU"/>
        </w:rPr>
        <w:t>межбюджетных трансфертов, получаемых из других бюджетов бюджетной системы Российской Федерации на финансовое обеспечение дорожной деятельности в отношении автомобильных дорог общего пользования, а также</w:t>
      </w:r>
      <w:r w:rsidR="003F2117" w:rsidRPr="0044159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1E45D5" w:rsidRPr="0044159E">
        <w:rPr>
          <w:rFonts w:ascii="Times New Roman" w:eastAsia="Calibri" w:hAnsi="Times New Roman" w:cs="Times New Roman"/>
          <w:sz w:val="28"/>
          <w:szCs w:val="28"/>
          <w:lang w:eastAsia="ru-RU"/>
        </w:rPr>
        <w:br/>
      </w:r>
      <w:r w:rsidRPr="0044159E">
        <w:rPr>
          <w:rFonts w:ascii="Times New Roman" w:eastAsia="Calibri" w:hAnsi="Times New Roman" w:cs="Times New Roman"/>
          <w:sz w:val="28"/>
          <w:szCs w:val="28"/>
          <w:lang w:eastAsia="ru-RU"/>
        </w:rPr>
        <w:t>на ремонт дворовых территорий многоквартирных домов, проездов к дворовым территориям многоквартирных домов на территории населенных пунктов поселений;</w:t>
      </w:r>
    </w:p>
    <w:p w:rsidR="00101368" w:rsidRPr="0044159E" w:rsidRDefault="00101368" w:rsidP="00D174A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4159E">
        <w:rPr>
          <w:rFonts w:ascii="Times New Roman" w:eastAsia="Calibri" w:hAnsi="Times New Roman" w:cs="Times New Roman"/>
          <w:sz w:val="28"/>
          <w:szCs w:val="28"/>
        </w:rPr>
        <w:lastRenderedPageBreak/>
        <w:t>акцизов на автомобильный и прямогонный бензин, дизельное топливо, моторные масла для дизельных и (или) карбюраторных (инжекторных) двигателей, производимые на территории Российской Федерации, подлежащих зачислению в местный бюджет;</w:t>
      </w:r>
    </w:p>
    <w:p w:rsidR="00101368" w:rsidRPr="0044159E" w:rsidRDefault="00101368" w:rsidP="00D174A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4159E">
        <w:rPr>
          <w:rFonts w:ascii="Times New Roman" w:eastAsia="Calibri" w:hAnsi="Times New Roman" w:cs="Times New Roman"/>
          <w:sz w:val="28"/>
          <w:szCs w:val="28"/>
        </w:rPr>
        <w:t xml:space="preserve">транспортного налога в размере 100% доходов, подлежащего зачислению </w:t>
      </w:r>
      <w:r w:rsidR="001E45D5" w:rsidRPr="0044159E">
        <w:rPr>
          <w:rFonts w:ascii="Times New Roman" w:eastAsia="Calibri" w:hAnsi="Times New Roman" w:cs="Times New Roman"/>
          <w:sz w:val="28"/>
          <w:szCs w:val="28"/>
        </w:rPr>
        <w:br/>
      </w:r>
      <w:r w:rsidRPr="0044159E">
        <w:rPr>
          <w:rFonts w:ascii="Times New Roman" w:eastAsia="Calibri" w:hAnsi="Times New Roman" w:cs="Times New Roman"/>
          <w:sz w:val="28"/>
          <w:szCs w:val="28"/>
        </w:rPr>
        <w:t>в бюдж</w:t>
      </w:r>
      <w:r w:rsidR="0044159E" w:rsidRPr="0044159E">
        <w:rPr>
          <w:rFonts w:ascii="Times New Roman" w:eastAsia="Calibri" w:hAnsi="Times New Roman" w:cs="Times New Roman"/>
          <w:sz w:val="28"/>
          <w:szCs w:val="28"/>
        </w:rPr>
        <w:t>ет сельского поселения Кедровый;</w:t>
      </w:r>
    </w:p>
    <w:p w:rsidR="0044159E" w:rsidRPr="0044159E" w:rsidRDefault="0044159E" w:rsidP="00D174A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4159E">
        <w:rPr>
          <w:rFonts w:ascii="Times New Roman" w:eastAsia="Calibri" w:hAnsi="Times New Roman" w:cs="Times New Roman"/>
          <w:sz w:val="28"/>
          <w:szCs w:val="28"/>
        </w:rPr>
        <w:t xml:space="preserve">иные налоговые и неналоговые доходы бюджета </w:t>
      </w:r>
      <w:r w:rsidRPr="0044159E">
        <w:rPr>
          <w:rFonts w:ascii="Times New Roman" w:eastAsia="Calibri" w:hAnsi="Times New Roman" w:cs="Times New Roman"/>
          <w:b/>
          <w:i/>
          <w:sz w:val="28"/>
          <w:szCs w:val="28"/>
        </w:rPr>
        <w:t>городского округа</w:t>
      </w:r>
      <w:r w:rsidRPr="0044159E">
        <w:rPr>
          <w:rFonts w:ascii="Times New Roman" w:eastAsia="Calibri" w:hAnsi="Times New Roman" w:cs="Times New Roman"/>
          <w:sz w:val="28"/>
          <w:szCs w:val="28"/>
        </w:rPr>
        <w:t xml:space="preserve">                        в объеме, необходимом для финансового обеспечения деятельности </w:t>
      </w: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  </w:t>
      </w:r>
      <w:r w:rsidRPr="0044159E">
        <w:rPr>
          <w:rFonts w:ascii="Times New Roman" w:eastAsia="Calibri" w:hAnsi="Times New Roman" w:cs="Times New Roman"/>
          <w:sz w:val="28"/>
          <w:szCs w:val="28"/>
        </w:rPr>
        <w:t>по направлениям, указанным в п 3.2 настоящего Порядка, не обеспеченном источниками, установленными пунктами 1 - 6 части 2 настоящей статьи.</w:t>
      </w:r>
    </w:p>
    <w:p w:rsidR="0044159E" w:rsidRPr="0044159E" w:rsidRDefault="0044159E" w:rsidP="00D174A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Контрольно-счетная палата обращает внимание на </w:t>
      </w:r>
      <w:r w:rsidRPr="0044159E">
        <w:rPr>
          <w:rFonts w:ascii="Times New Roman" w:eastAsia="Calibri" w:hAnsi="Times New Roman" w:cs="Times New Roman"/>
          <w:sz w:val="28"/>
          <w:szCs w:val="28"/>
        </w:rPr>
        <w:t>абзац пятый пункта 2.1. раздела 2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 части муниципального образования – городской округ, и настоятельно рекомендует в нормативный </w:t>
      </w:r>
      <w:r w:rsidR="00522868">
        <w:rPr>
          <w:rFonts w:ascii="Times New Roman" w:eastAsia="Calibri" w:hAnsi="Times New Roman" w:cs="Times New Roman"/>
          <w:sz w:val="28"/>
          <w:szCs w:val="28"/>
        </w:rPr>
        <w:t xml:space="preserve">правовой </w:t>
      </w:r>
      <w:r>
        <w:rPr>
          <w:rFonts w:ascii="Times New Roman" w:eastAsia="Calibri" w:hAnsi="Times New Roman" w:cs="Times New Roman"/>
          <w:sz w:val="28"/>
          <w:szCs w:val="28"/>
        </w:rPr>
        <w:t xml:space="preserve">акт внести соответствующие изменения. </w:t>
      </w:r>
    </w:p>
    <w:p w:rsidR="00101368" w:rsidRPr="00311EAA" w:rsidRDefault="00A1748F" w:rsidP="00D174A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11EAA">
        <w:rPr>
          <w:rFonts w:ascii="Times New Roman" w:eastAsia="Calibri" w:hAnsi="Times New Roman" w:cs="Times New Roman"/>
          <w:sz w:val="28"/>
          <w:szCs w:val="28"/>
          <w:lang w:eastAsia="ru-RU"/>
        </w:rPr>
        <w:t>Н</w:t>
      </w:r>
      <w:r w:rsidR="00955C94" w:rsidRPr="00311EA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а </w:t>
      </w:r>
      <w:r w:rsidR="003C2087" w:rsidRPr="00311EAA">
        <w:rPr>
          <w:rFonts w:ascii="Times New Roman" w:eastAsia="Calibri" w:hAnsi="Times New Roman" w:cs="Times New Roman"/>
          <w:sz w:val="28"/>
          <w:szCs w:val="28"/>
          <w:lang w:eastAsia="ru-RU"/>
        </w:rPr>
        <w:t>2025</w:t>
      </w:r>
      <w:r w:rsidR="00955C94" w:rsidRPr="00311EA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год </w:t>
      </w:r>
      <w:r w:rsidRPr="00311EA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 плановый период </w:t>
      </w:r>
      <w:r w:rsidR="003C2087" w:rsidRPr="00311EAA">
        <w:rPr>
          <w:rFonts w:ascii="Times New Roman" w:eastAsia="Calibri" w:hAnsi="Times New Roman" w:cs="Times New Roman"/>
          <w:sz w:val="28"/>
          <w:szCs w:val="28"/>
          <w:lang w:eastAsia="ru-RU"/>
        </w:rPr>
        <w:t>2026</w:t>
      </w:r>
      <w:r w:rsidRPr="00311EA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 </w:t>
      </w:r>
      <w:r w:rsidR="003C2087" w:rsidRPr="00311EAA">
        <w:rPr>
          <w:rFonts w:ascii="Times New Roman" w:eastAsia="Calibri" w:hAnsi="Times New Roman" w:cs="Times New Roman"/>
          <w:sz w:val="28"/>
          <w:szCs w:val="28"/>
          <w:lang w:eastAsia="ru-RU"/>
        </w:rPr>
        <w:t>2027</w:t>
      </w:r>
      <w:r w:rsidRPr="00311EA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годов </w:t>
      </w:r>
      <w:r w:rsidR="00101368" w:rsidRPr="00311EA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формирование объема дорожного фонда  произведено за счет двух источников – </w:t>
      </w:r>
      <w:r w:rsidR="00101368" w:rsidRPr="00311E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100% от </w:t>
      </w:r>
      <w:r w:rsidR="00101368" w:rsidRPr="00311EAA">
        <w:rPr>
          <w:rFonts w:ascii="Times New Roman" w:eastAsia="Calibri" w:hAnsi="Times New Roman" w:cs="Times New Roman"/>
          <w:sz w:val="28"/>
          <w:szCs w:val="28"/>
        </w:rPr>
        <w:t>акцизов</w:t>
      </w:r>
      <w:r w:rsidR="0002545C">
        <w:rPr>
          <w:rFonts w:ascii="Times New Roman" w:eastAsia="Calibri" w:hAnsi="Times New Roman" w:cs="Times New Roman"/>
          <w:sz w:val="28"/>
          <w:szCs w:val="28"/>
        </w:rPr>
        <w:t xml:space="preserve">                       </w:t>
      </w:r>
      <w:r w:rsidR="00101368" w:rsidRPr="00311EAA">
        <w:rPr>
          <w:rFonts w:ascii="Times New Roman" w:eastAsia="Calibri" w:hAnsi="Times New Roman" w:cs="Times New Roman"/>
          <w:sz w:val="28"/>
          <w:szCs w:val="28"/>
        </w:rPr>
        <w:t xml:space="preserve"> на автомобильный</w:t>
      </w:r>
      <w:r w:rsidR="003F2117" w:rsidRPr="00311EAA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="00101368" w:rsidRPr="00311EAA">
        <w:rPr>
          <w:rFonts w:ascii="Times New Roman" w:eastAsia="Calibri" w:hAnsi="Times New Roman" w:cs="Times New Roman"/>
          <w:sz w:val="28"/>
          <w:szCs w:val="28"/>
        </w:rPr>
        <w:t xml:space="preserve">и прямогонный бензин, дизельное топливо, моторные масла для дизельных </w:t>
      </w:r>
      <w:r w:rsidRPr="00311EAA">
        <w:rPr>
          <w:rFonts w:ascii="Times New Roman" w:eastAsia="Calibri" w:hAnsi="Times New Roman" w:cs="Times New Roman"/>
          <w:sz w:val="28"/>
          <w:szCs w:val="28"/>
        </w:rPr>
        <w:t>и</w:t>
      </w:r>
      <w:r w:rsidR="00101368" w:rsidRPr="00311EAA">
        <w:rPr>
          <w:rFonts w:ascii="Times New Roman" w:eastAsia="Calibri" w:hAnsi="Times New Roman" w:cs="Times New Roman"/>
          <w:sz w:val="28"/>
          <w:szCs w:val="28"/>
        </w:rPr>
        <w:t xml:space="preserve"> (или) карбюраторных (инжекторных) двигателей, производимые </w:t>
      </w:r>
      <w:r w:rsidR="00B414DF" w:rsidRPr="00311EAA">
        <w:rPr>
          <w:rFonts w:ascii="Times New Roman" w:eastAsia="Calibri" w:hAnsi="Times New Roman" w:cs="Times New Roman"/>
          <w:sz w:val="28"/>
          <w:szCs w:val="28"/>
        </w:rPr>
        <w:br/>
      </w:r>
      <w:r w:rsidR="00101368" w:rsidRPr="00311EAA">
        <w:rPr>
          <w:rFonts w:ascii="Times New Roman" w:eastAsia="Calibri" w:hAnsi="Times New Roman" w:cs="Times New Roman"/>
          <w:sz w:val="28"/>
          <w:szCs w:val="28"/>
        </w:rPr>
        <w:t xml:space="preserve">на территории Российской Федерации, подлежащих зачислению в местный бюджет </w:t>
      </w:r>
      <w:r w:rsidR="00101368" w:rsidRPr="00311EAA">
        <w:rPr>
          <w:rFonts w:ascii="Times New Roman" w:eastAsia="Times New Roman" w:hAnsi="Times New Roman" w:cs="Times New Roman"/>
          <w:sz w:val="28"/>
          <w:szCs w:val="28"/>
          <w:lang w:eastAsia="ru-RU"/>
        </w:rPr>
        <w:t>и 100% транспортного налога подлежащего зачислению в бюджет сельског</w:t>
      </w:r>
      <w:r w:rsidR="00880A1B" w:rsidRPr="00311EAA">
        <w:rPr>
          <w:rFonts w:ascii="Times New Roman" w:eastAsia="Times New Roman" w:hAnsi="Times New Roman" w:cs="Times New Roman"/>
          <w:sz w:val="28"/>
          <w:szCs w:val="28"/>
          <w:lang w:eastAsia="ru-RU"/>
        </w:rPr>
        <w:t>о поселения Кедровый.</w:t>
      </w:r>
    </w:p>
    <w:p w:rsidR="00177370" w:rsidRDefault="00177370" w:rsidP="00D174A8">
      <w:pPr>
        <w:pStyle w:val="Default"/>
        <w:tabs>
          <w:tab w:val="left" w:pos="4053"/>
        </w:tabs>
        <w:ind w:firstLine="708"/>
        <w:jc w:val="both"/>
        <w:rPr>
          <w:sz w:val="28"/>
          <w:szCs w:val="28"/>
          <w:highlight w:val="yellow"/>
        </w:rPr>
      </w:pPr>
    </w:p>
    <w:p w:rsidR="00177370" w:rsidRDefault="00177370" w:rsidP="00D174A8">
      <w:pPr>
        <w:pStyle w:val="Default"/>
        <w:tabs>
          <w:tab w:val="left" w:pos="4053"/>
        </w:tabs>
        <w:ind w:firstLine="708"/>
        <w:jc w:val="both"/>
        <w:rPr>
          <w:sz w:val="28"/>
          <w:szCs w:val="28"/>
          <w:highlight w:val="yellow"/>
        </w:rPr>
      </w:pPr>
    </w:p>
    <w:p w:rsidR="00177370" w:rsidRDefault="00177370" w:rsidP="00D174A8">
      <w:pPr>
        <w:pStyle w:val="Default"/>
        <w:tabs>
          <w:tab w:val="left" w:pos="4053"/>
        </w:tabs>
        <w:ind w:firstLine="708"/>
        <w:jc w:val="both"/>
        <w:rPr>
          <w:sz w:val="28"/>
          <w:szCs w:val="28"/>
          <w:highlight w:val="yellow"/>
        </w:rPr>
      </w:pPr>
    </w:p>
    <w:p w:rsidR="00177370" w:rsidRDefault="00177370" w:rsidP="00D174A8">
      <w:pPr>
        <w:pStyle w:val="Default"/>
        <w:tabs>
          <w:tab w:val="left" w:pos="4053"/>
        </w:tabs>
        <w:ind w:firstLine="708"/>
        <w:jc w:val="both"/>
        <w:rPr>
          <w:sz w:val="28"/>
          <w:szCs w:val="28"/>
          <w:highlight w:val="yellow"/>
        </w:rPr>
      </w:pPr>
    </w:p>
    <w:p w:rsidR="002F2BBC" w:rsidRPr="00177370" w:rsidRDefault="002F2BBC" w:rsidP="00D174A8">
      <w:pPr>
        <w:pStyle w:val="Default"/>
        <w:tabs>
          <w:tab w:val="left" w:pos="4053"/>
        </w:tabs>
        <w:ind w:firstLine="708"/>
        <w:jc w:val="both"/>
        <w:rPr>
          <w:sz w:val="20"/>
          <w:szCs w:val="28"/>
        </w:rPr>
      </w:pPr>
      <w:r w:rsidRPr="00177370">
        <w:rPr>
          <w:sz w:val="28"/>
          <w:szCs w:val="28"/>
        </w:rPr>
        <w:tab/>
      </w:r>
    </w:p>
    <w:p w:rsidR="00EA5EC9" w:rsidRPr="004963A6" w:rsidRDefault="00EA5EC9" w:rsidP="00D174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4963A6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2. Доходы бюдже</w:t>
      </w:r>
      <w:r w:rsidR="00FA4B6B" w:rsidRPr="004963A6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та сельского поселения Кедровый </w:t>
      </w:r>
      <w:r w:rsidR="00FA4B6B" w:rsidRPr="004963A6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br/>
      </w:r>
      <w:r w:rsidRPr="004963A6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на </w:t>
      </w:r>
      <w:r w:rsidR="003C2087" w:rsidRPr="004963A6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2025</w:t>
      </w:r>
      <w:r w:rsidRPr="004963A6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год и плановый период </w:t>
      </w:r>
      <w:r w:rsidR="003C2087" w:rsidRPr="004963A6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2026</w:t>
      </w:r>
      <w:r w:rsidRPr="004963A6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и </w:t>
      </w:r>
      <w:r w:rsidR="003C2087" w:rsidRPr="004963A6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2027</w:t>
      </w:r>
      <w:r w:rsidRPr="004963A6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годы</w:t>
      </w:r>
    </w:p>
    <w:p w:rsidR="00F95A7D" w:rsidRPr="00CD0B37" w:rsidRDefault="00F95A7D" w:rsidP="00D174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highlight w:val="yellow"/>
          <w:lang w:eastAsia="ru-RU"/>
        </w:rPr>
      </w:pPr>
    </w:p>
    <w:p w:rsidR="00EA5EC9" w:rsidRPr="002B64AA" w:rsidRDefault="00EA5EC9" w:rsidP="00D174A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  <w:t xml:space="preserve">Доходы бюджета </w:t>
      </w:r>
      <w:r w:rsidR="00B454C3"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сельского </w:t>
      </w:r>
      <w:r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>поселения</w:t>
      </w:r>
      <w:r w:rsidR="00B454C3"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Кедровый</w:t>
      </w:r>
      <w:r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на </w:t>
      </w:r>
      <w:r w:rsidR="003C2087"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>2025</w:t>
      </w:r>
      <w:r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год планируются</w:t>
      </w:r>
      <w:r w:rsidR="00B454C3"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br/>
      </w:r>
      <w:r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в объеме </w:t>
      </w:r>
      <w:r w:rsidR="002B64AA"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>43 391,3</w:t>
      </w:r>
      <w:r w:rsidR="00B454C3"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тыс. рублей, что </w:t>
      </w:r>
      <w:r w:rsidR="00767CD3"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выше </w:t>
      </w:r>
      <w:r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на </w:t>
      </w:r>
      <w:r w:rsidR="002B64AA"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>1 480,5</w:t>
      </w:r>
      <w:r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тыс. рубл</w:t>
      </w:r>
      <w:r w:rsidR="006C7D7D"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ей </w:t>
      </w:r>
      <w:r w:rsidR="00B454C3"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или </w:t>
      </w:r>
      <w:r w:rsidR="002B64AA"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>3,5</w:t>
      </w:r>
      <w:r w:rsidR="00B454C3"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%</w:t>
      </w:r>
      <w:r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>,</w:t>
      </w:r>
      <w:r w:rsidR="001169EC"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2B64AA"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</w:t>
      </w:r>
      <w:r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>чем</w:t>
      </w:r>
      <w:r w:rsidR="002B64AA"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>в первона</w:t>
      </w:r>
      <w:r w:rsidR="00C2443A"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чально утвержденном бюджете </w:t>
      </w:r>
      <w:r w:rsidR="003C2087"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>2024</w:t>
      </w:r>
      <w:r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года (</w:t>
      </w:r>
      <w:r w:rsidR="002B64AA"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>41 910,8</w:t>
      </w:r>
      <w:r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тыс. рублей),</w:t>
      </w:r>
      <w:r w:rsidR="002B64AA"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</w:t>
      </w:r>
      <w:r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в том числе: налоговые и неналоговые доходы планируются в объеме </w:t>
      </w:r>
      <w:r w:rsidR="002B64AA"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>8 710,1</w:t>
      </w:r>
      <w:r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тыс. рублей, что </w:t>
      </w:r>
      <w:r w:rsidR="00767CD3"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>выше</w:t>
      </w:r>
      <w:r w:rsidR="006C7D7D"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на </w:t>
      </w:r>
      <w:r w:rsidR="002B64AA"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>879,4</w:t>
      </w:r>
      <w:r w:rsidR="00B454C3"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т</w:t>
      </w:r>
      <w:r w:rsidR="00F42803"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>ыс. рублей или</w:t>
      </w:r>
      <w:r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2B64AA"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>11,2</w:t>
      </w:r>
      <w:r w:rsidR="00F42803"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%</w:t>
      </w:r>
      <w:r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, чем </w:t>
      </w:r>
      <w:r w:rsidR="00BF4B45"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в первоначальном бюджете на </w:t>
      </w:r>
      <w:r w:rsidR="003C2087"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>2024</w:t>
      </w:r>
      <w:r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год</w:t>
      </w:r>
      <w:r w:rsidR="006C7D7D"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>(</w:t>
      </w:r>
      <w:r w:rsidR="002B64AA"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>7 830,7</w:t>
      </w:r>
      <w:r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тыс. рублей) (Приложение 1).</w:t>
      </w:r>
    </w:p>
    <w:p w:rsidR="00CE20C3" w:rsidRPr="002B64AA" w:rsidRDefault="00EA5EC9" w:rsidP="00D174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>В</w:t>
      </w:r>
      <w:r w:rsidR="00A00C10"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>о</w:t>
      </w:r>
      <w:r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исполнение пункта 1 статьи 160.1</w:t>
      </w:r>
      <w:r w:rsidR="00F42803"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>.</w:t>
      </w:r>
      <w:r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Бюджетного кодекса РФ, постановления Правительства Российской Федерации</w:t>
      </w:r>
      <w:r w:rsidR="0098739B"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>от 23</w:t>
      </w:r>
      <w:r w:rsidR="009B3E5C"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>.06.2016</w:t>
      </w:r>
      <w:r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№ 574 </w:t>
      </w:r>
      <w:r w:rsidR="002B64AA"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</w:t>
      </w:r>
      <w:r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«Об общих требованиях к методике прогнозирования поступлений доходов </w:t>
      </w:r>
      <w:r w:rsidR="00C81F3F"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br/>
      </w:r>
      <w:r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>в бюджеты бюджетной системы Российской Федерации» утверждена методика прогнозирования поступлений доходов в бюджет сельского поселения  Кедровый, главным администратором которых является администрация сельского поселения Кедров</w:t>
      </w:r>
      <w:r w:rsidR="009B3E5C"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>ый-</w:t>
      </w:r>
      <w:r w:rsidR="0098739B"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>постановление</w:t>
      </w:r>
      <w:r w:rsidR="002B64AA"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98739B"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>администрации</w:t>
      </w:r>
      <w:r w:rsidR="002B64AA"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от 24.04.2023 № 37 </w:t>
      </w:r>
      <w:r w:rsidR="009B3E5C" w:rsidRPr="002B64AA">
        <w:rPr>
          <w:rFonts w:ascii="Times New Roman" w:eastAsia="Times New Roman" w:hAnsi="Times New Roman" w:cs="Times New Roman"/>
          <w:sz w:val="28"/>
          <w:szCs w:val="20"/>
          <w:lang w:eastAsia="ru-RU"/>
        </w:rPr>
        <w:t>«</w:t>
      </w:r>
      <w:r w:rsidR="002B64AA" w:rsidRPr="002B64AA">
        <w:rPr>
          <w:rFonts w:ascii="Times New Roman" w:eastAsia="Times New Roman" w:hAnsi="Times New Roman" w:cs="Times New Roman"/>
          <w:sz w:val="28"/>
          <w:szCs w:val="28"/>
          <w:lang w:eastAsia="zh-CN"/>
        </w:rPr>
        <w:t>Об утверждении методики прогнозирования поступлений доходов в бюджет сельского поселения Кедровый, главным администратором которых является администрация сельского поселения</w:t>
      </w:r>
      <w:r w:rsidR="009B3E5C" w:rsidRPr="002B64AA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». </w:t>
      </w:r>
    </w:p>
    <w:p w:rsidR="009F40F8" w:rsidRPr="00DF024D" w:rsidRDefault="009F40F8" w:rsidP="00D174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024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Доходная часть бюджета сформирована исходя из динамики поступлений, сложившейся за 3 отчетных года, предшествующих периоду прогнозирования </w:t>
      </w:r>
      <w:r w:rsidR="000254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</w:t>
      </w:r>
      <w:r w:rsidRPr="00DF024D">
        <w:rPr>
          <w:rFonts w:ascii="Times New Roman" w:eastAsia="Times New Roman" w:hAnsi="Times New Roman" w:cs="Times New Roman"/>
          <w:sz w:val="28"/>
          <w:szCs w:val="28"/>
          <w:lang w:eastAsia="ru-RU"/>
        </w:rPr>
        <w:t>и ожидаемой оценке текущего го</w:t>
      </w:r>
      <w:r w:rsidR="002620B2" w:rsidRPr="00DF024D">
        <w:rPr>
          <w:rFonts w:ascii="Times New Roman" w:eastAsia="Times New Roman" w:hAnsi="Times New Roman" w:cs="Times New Roman"/>
          <w:sz w:val="28"/>
          <w:szCs w:val="28"/>
          <w:lang w:eastAsia="ru-RU"/>
        </w:rPr>
        <w:t>да</w:t>
      </w:r>
      <w:r w:rsidRPr="00DF024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620B2" w:rsidRPr="002B4612" w:rsidRDefault="00825C29" w:rsidP="00D174A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02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Пояснительная записка </w:t>
      </w:r>
      <w:r w:rsidR="002F76B0" w:rsidRPr="00DF02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не </w:t>
      </w:r>
      <w:r w:rsidR="00A61A89" w:rsidRPr="00DF02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содержит расчетов и </w:t>
      </w:r>
      <w:r w:rsidR="00AB5052" w:rsidRPr="00DF02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не </w:t>
      </w:r>
      <w:r w:rsidR="002F76B0" w:rsidRPr="00DF02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позволяет </w:t>
      </w:r>
      <w:r w:rsidR="002620B2" w:rsidRPr="00DF02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установить п</w:t>
      </w:r>
      <w:r w:rsidR="002620B2" w:rsidRPr="00DF024D">
        <w:rPr>
          <w:rFonts w:ascii="Times New Roman" w:eastAsia="Times New Roman" w:hAnsi="Times New Roman" w:cs="Times New Roman"/>
          <w:sz w:val="28"/>
          <w:szCs w:val="28"/>
          <w:lang w:eastAsia="ru-RU"/>
        </w:rPr>
        <w:t>ринцип достоверности и реалистичности расчета доходов,</w:t>
      </w:r>
      <w:r w:rsidR="00DF02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установленный </w:t>
      </w:r>
      <w:r w:rsidR="00DF024D" w:rsidRPr="002B4612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статьей 37 БК РФ.</w:t>
      </w:r>
    </w:p>
    <w:p w:rsidR="000F7F5E" w:rsidRPr="002B4612" w:rsidRDefault="00F82D66" w:rsidP="00D174A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46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Общая сумма налоговых доходов прогнозируется </w:t>
      </w:r>
      <w:r w:rsidR="008330A1" w:rsidRPr="002B46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3C2087" w:rsidRPr="002B4612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="008330A1" w:rsidRPr="002B46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</w:t>
      </w:r>
      <w:r w:rsidRPr="002B46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объеме </w:t>
      </w:r>
      <w:r w:rsidR="002B4612" w:rsidRPr="002B4612">
        <w:rPr>
          <w:rFonts w:ascii="Times New Roman" w:eastAsia="Times New Roman" w:hAnsi="Times New Roman" w:cs="Times New Roman"/>
          <w:sz w:val="28"/>
          <w:szCs w:val="28"/>
          <w:lang w:eastAsia="ru-RU"/>
        </w:rPr>
        <w:t>8 243,8</w:t>
      </w:r>
      <w:r w:rsidRPr="002B46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рублей, на </w:t>
      </w:r>
      <w:r w:rsidR="003C2087" w:rsidRPr="002B4612">
        <w:rPr>
          <w:rFonts w:ascii="Times New Roman" w:eastAsia="Times New Roman" w:hAnsi="Times New Roman" w:cs="Times New Roman"/>
          <w:sz w:val="28"/>
          <w:szCs w:val="28"/>
          <w:lang w:eastAsia="ru-RU"/>
        </w:rPr>
        <w:t>2026</w:t>
      </w:r>
      <w:r w:rsidRPr="002B46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</w:t>
      </w:r>
      <w:r w:rsidR="002B4612" w:rsidRPr="002B4612">
        <w:rPr>
          <w:rFonts w:ascii="Times New Roman" w:eastAsia="Times New Roman" w:hAnsi="Times New Roman" w:cs="Times New Roman"/>
          <w:sz w:val="28"/>
          <w:szCs w:val="28"/>
          <w:lang w:eastAsia="ru-RU"/>
        </w:rPr>
        <w:t>8 405,1</w:t>
      </w:r>
      <w:r w:rsidRPr="002B46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рублей, на </w:t>
      </w:r>
      <w:r w:rsidR="003C2087" w:rsidRPr="002B4612">
        <w:rPr>
          <w:rFonts w:ascii="Times New Roman" w:eastAsia="Times New Roman" w:hAnsi="Times New Roman" w:cs="Times New Roman"/>
          <w:sz w:val="28"/>
          <w:szCs w:val="28"/>
          <w:lang w:eastAsia="ru-RU"/>
        </w:rPr>
        <w:t>2027</w:t>
      </w:r>
      <w:r w:rsidRPr="002B46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</w:t>
      </w:r>
      <w:r w:rsidR="002B4612" w:rsidRPr="002B4612">
        <w:rPr>
          <w:rFonts w:ascii="Times New Roman" w:eastAsia="Times New Roman" w:hAnsi="Times New Roman" w:cs="Times New Roman"/>
          <w:sz w:val="28"/>
          <w:szCs w:val="28"/>
          <w:lang w:eastAsia="ru-RU"/>
        </w:rPr>
        <w:t>10 368,1</w:t>
      </w:r>
      <w:r w:rsidR="00525CD6" w:rsidRPr="002B46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A52E5" w:rsidRPr="002B4612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рублей.</w:t>
      </w:r>
    </w:p>
    <w:p w:rsidR="00FE46CE" w:rsidRPr="00B6475C" w:rsidRDefault="00FE46CE" w:rsidP="00D174A8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6475C">
        <w:rPr>
          <w:rFonts w:ascii="Times New Roman" w:eastAsia="Times New Roman" w:hAnsi="Times New Roman" w:cs="Times New Roman"/>
          <w:sz w:val="20"/>
          <w:szCs w:val="20"/>
          <w:lang w:eastAsia="ru-RU"/>
        </w:rPr>
        <w:t>Таблица 2</w:t>
      </w:r>
    </w:p>
    <w:p w:rsidR="00FE46CE" w:rsidRPr="00B6475C" w:rsidRDefault="00FE46CE" w:rsidP="00D174A8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B6475C">
        <w:rPr>
          <w:rFonts w:ascii="Times New Roman" w:eastAsia="Times New Roman" w:hAnsi="Times New Roman" w:cs="Times New Roman"/>
          <w:sz w:val="20"/>
          <w:szCs w:val="20"/>
          <w:lang w:eastAsia="ru-RU"/>
        </w:rPr>
        <w:t>(</w:t>
      </w:r>
      <w:r w:rsidRPr="00B6475C">
        <w:rPr>
          <w:rFonts w:ascii="Times New Roman" w:eastAsia="Times New Roman" w:hAnsi="Times New Roman" w:cs="Times New Roman"/>
          <w:sz w:val="16"/>
          <w:szCs w:val="16"/>
          <w:lang w:eastAsia="ru-RU"/>
        </w:rPr>
        <w:t>тыс. рублей)</w:t>
      </w:r>
    </w:p>
    <w:tbl>
      <w:tblPr>
        <w:tblW w:w="0" w:type="auto"/>
        <w:tblInd w:w="103" w:type="dxa"/>
        <w:tblLook w:val="04A0" w:firstRow="1" w:lastRow="0" w:firstColumn="1" w:lastColumn="0" w:noHBand="0" w:noVBand="1"/>
      </w:tblPr>
      <w:tblGrid>
        <w:gridCol w:w="2334"/>
        <w:gridCol w:w="1994"/>
        <w:gridCol w:w="1134"/>
        <w:gridCol w:w="1985"/>
        <w:gridCol w:w="638"/>
        <w:gridCol w:w="992"/>
        <w:gridCol w:w="957"/>
      </w:tblGrid>
      <w:tr w:rsidR="000D135C" w:rsidRPr="00B6475C" w:rsidTr="00ED25AF">
        <w:trPr>
          <w:trHeight w:val="493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46CE" w:rsidRPr="00B6475C" w:rsidRDefault="00FE46CE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6475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Структура налоговых доходов бюджета</w:t>
            </w:r>
          </w:p>
        </w:tc>
        <w:tc>
          <w:tcPr>
            <w:tcW w:w="19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46CE" w:rsidRPr="00B6475C" w:rsidRDefault="00FE46CE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6475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Оценка ожидаемого и</w:t>
            </w:r>
            <w:r w:rsidR="00F82D66" w:rsidRPr="00B6475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сполнения доходов бюджета в </w:t>
            </w:r>
            <w:r w:rsidR="003C2087" w:rsidRPr="00B6475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2024</w:t>
            </w:r>
            <w:r w:rsidR="00F82D66" w:rsidRPr="00B6475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году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46CE" w:rsidRPr="00B6475C" w:rsidRDefault="00FE46CE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6475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  <w:p w:rsidR="00FE46CE" w:rsidRPr="00B6475C" w:rsidRDefault="00FE46CE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6475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  <w:p w:rsidR="00FE46CE" w:rsidRPr="00B6475C" w:rsidRDefault="00FE46CE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6475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  <w:p w:rsidR="00FE46CE" w:rsidRPr="00B6475C" w:rsidRDefault="003C2087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6475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2025</w:t>
            </w:r>
            <w:r w:rsidR="00FE46CE" w:rsidRPr="00B6475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год</w:t>
            </w:r>
          </w:p>
          <w:p w:rsidR="00FE46CE" w:rsidRPr="00B6475C" w:rsidRDefault="00FE46CE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6475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  <w:p w:rsidR="00FE46CE" w:rsidRPr="00B6475C" w:rsidRDefault="00FE46CE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6475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46CE" w:rsidRPr="00B6475C" w:rsidRDefault="003C2087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6475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2025</w:t>
            </w:r>
            <w:r w:rsidR="00FE46CE" w:rsidRPr="00B6475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год    </w:t>
            </w:r>
            <w:r w:rsidR="000D135C" w:rsidRPr="00B6475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                              </w:t>
            </w:r>
            <w:r w:rsidR="00FE46CE" w:rsidRPr="00B6475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      </w:t>
            </w:r>
            <w:r w:rsidR="00F82D66" w:rsidRPr="00B6475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                  к оценке </w:t>
            </w:r>
            <w:r w:rsidRPr="00B6475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2024</w:t>
            </w:r>
            <w:r w:rsidR="00F82D66" w:rsidRPr="00B6475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года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46CE" w:rsidRPr="00B6475C" w:rsidRDefault="00FE46CE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6475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  <w:p w:rsidR="00FE46CE" w:rsidRPr="00B6475C" w:rsidRDefault="00FE46CE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6475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  <w:p w:rsidR="00FE46CE" w:rsidRPr="00B6475C" w:rsidRDefault="00FE46CE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6475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  <w:p w:rsidR="00FE46CE" w:rsidRPr="00B6475C" w:rsidRDefault="003C2087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6475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2026</w:t>
            </w:r>
            <w:r w:rsidR="00FE46CE" w:rsidRPr="00B6475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год</w:t>
            </w:r>
          </w:p>
          <w:p w:rsidR="00FE46CE" w:rsidRPr="00B6475C" w:rsidRDefault="00FE46CE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6475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  <w:p w:rsidR="00FE46CE" w:rsidRPr="00B6475C" w:rsidRDefault="00FE46CE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6475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57" w:type="dxa"/>
            <w:vMerge w:val="restar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46CE" w:rsidRPr="00B6475C" w:rsidRDefault="00FE46CE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6475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  <w:p w:rsidR="00FE46CE" w:rsidRPr="00B6475C" w:rsidRDefault="00FE46CE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6475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  <w:p w:rsidR="00FE46CE" w:rsidRPr="00B6475C" w:rsidRDefault="00FE46CE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6475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  <w:p w:rsidR="00FE46CE" w:rsidRPr="00B6475C" w:rsidRDefault="003C2087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6475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2027</w:t>
            </w:r>
            <w:r w:rsidR="00FE46CE" w:rsidRPr="00B6475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год</w:t>
            </w:r>
          </w:p>
          <w:p w:rsidR="00FE46CE" w:rsidRPr="00B6475C" w:rsidRDefault="00FE46CE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6475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  <w:p w:rsidR="00FE46CE" w:rsidRPr="00B6475C" w:rsidRDefault="00FE46CE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6475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0D135C" w:rsidRPr="00B6475C" w:rsidTr="00ED25AF">
        <w:trPr>
          <w:trHeight w:val="41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46CE" w:rsidRPr="00B6475C" w:rsidRDefault="00FE46CE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46CE" w:rsidRPr="00B6475C" w:rsidRDefault="00FE46CE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46CE" w:rsidRPr="00B6475C" w:rsidRDefault="00FE46CE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46CE" w:rsidRPr="00B6475C" w:rsidRDefault="00FE46CE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6475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абсолютные изменения </w:t>
            </w:r>
          </w:p>
          <w:p w:rsidR="00FE46CE" w:rsidRPr="00B6475C" w:rsidRDefault="00FE46CE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6475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(+;-)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46CE" w:rsidRPr="00B6475C" w:rsidRDefault="00FE46CE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6475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  <w:p w:rsidR="00FE46CE" w:rsidRPr="00B6475C" w:rsidRDefault="00FE46CE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6475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в %</w:t>
            </w:r>
          </w:p>
        </w:tc>
        <w:tc>
          <w:tcPr>
            <w:tcW w:w="99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46CE" w:rsidRPr="00B6475C" w:rsidRDefault="00FE46CE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5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46CE" w:rsidRPr="00B6475C" w:rsidRDefault="00FE46CE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B6475C" w:rsidRPr="00B6475C" w:rsidTr="00B6475C">
        <w:trPr>
          <w:trHeight w:val="4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75C" w:rsidRPr="00B6475C" w:rsidRDefault="00B6475C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B6475C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Налоговые доходы,</w:t>
            </w:r>
          </w:p>
          <w:p w:rsidR="00B6475C" w:rsidRPr="00B6475C" w:rsidRDefault="00B6475C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B6475C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в том числе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75C" w:rsidRPr="00B6475C" w:rsidRDefault="00B6475C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6475C">
              <w:rPr>
                <w:rFonts w:ascii="Times New Roman" w:hAnsi="Times New Roman" w:cs="Times New Roman"/>
                <w:sz w:val="16"/>
                <w:szCs w:val="16"/>
              </w:rPr>
              <w:t>7 971,1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75C" w:rsidRPr="00B6475C" w:rsidRDefault="00B6475C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6475C">
              <w:rPr>
                <w:rFonts w:ascii="Times New Roman" w:hAnsi="Times New Roman" w:cs="Times New Roman"/>
                <w:sz w:val="16"/>
                <w:szCs w:val="16"/>
              </w:rPr>
              <w:t>8 243,8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75C" w:rsidRPr="00B6475C" w:rsidRDefault="00B6475C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6475C">
              <w:rPr>
                <w:rFonts w:ascii="Times New Roman" w:hAnsi="Times New Roman" w:cs="Times New Roman"/>
                <w:sz w:val="16"/>
                <w:szCs w:val="16"/>
              </w:rPr>
              <w:t>272,7</w:t>
            </w:r>
          </w:p>
        </w:tc>
        <w:tc>
          <w:tcPr>
            <w:tcW w:w="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75C" w:rsidRPr="00B6475C" w:rsidRDefault="00B6475C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6475C">
              <w:rPr>
                <w:rFonts w:ascii="Times New Roman" w:hAnsi="Times New Roman" w:cs="Times New Roman"/>
                <w:sz w:val="16"/>
                <w:szCs w:val="16"/>
              </w:rPr>
              <w:t>3,4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75C" w:rsidRPr="00B6475C" w:rsidRDefault="00B6475C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6475C">
              <w:rPr>
                <w:rFonts w:ascii="Times New Roman" w:hAnsi="Times New Roman" w:cs="Times New Roman"/>
                <w:sz w:val="16"/>
                <w:szCs w:val="16"/>
              </w:rPr>
              <w:t>8 405,1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75C" w:rsidRPr="00B6475C" w:rsidRDefault="00B6475C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6475C">
              <w:rPr>
                <w:rFonts w:ascii="Times New Roman" w:hAnsi="Times New Roman" w:cs="Times New Roman"/>
                <w:sz w:val="16"/>
                <w:szCs w:val="16"/>
              </w:rPr>
              <w:t>10 368,1</w:t>
            </w:r>
          </w:p>
        </w:tc>
      </w:tr>
      <w:tr w:rsidR="00B6475C" w:rsidRPr="00B6475C" w:rsidTr="00B6475C">
        <w:trPr>
          <w:trHeight w:val="4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75C" w:rsidRPr="00B6475C" w:rsidRDefault="00B6475C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6475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 на доходы</w:t>
            </w:r>
          </w:p>
          <w:p w:rsidR="00B6475C" w:rsidRPr="00B6475C" w:rsidRDefault="00B6475C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6475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физических лиц</w:t>
            </w:r>
          </w:p>
        </w:tc>
        <w:tc>
          <w:tcPr>
            <w:tcW w:w="1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75C" w:rsidRPr="00B6475C" w:rsidRDefault="00B6475C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6475C">
              <w:rPr>
                <w:rFonts w:ascii="Times New Roman" w:hAnsi="Times New Roman" w:cs="Times New Roman"/>
                <w:sz w:val="16"/>
                <w:szCs w:val="16"/>
              </w:rPr>
              <w:t>3 000,2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75C" w:rsidRPr="00B6475C" w:rsidRDefault="00B6475C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6475C">
              <w:rPr>
                <w:rFonts w:ascii="Times New Roman" w:hAnsi="Times New Roman" w:cs="Times New Roman"/>
                <w:sz w:val="16"/>
                <w:szCs w:val="16"/>
              </w:rPr>
              <w:t>2 542,5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75C" w:rsidRPr="00B6475C" w:rsidRDefault="00B6475C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6475C">
              <w:rPr>
                <w:rFonts w:ascii="Times New Roman" w:hAnsi="Times New Roman" w:cs="Times New Roman"/>
                <w:sz w:val="16"/>
                <w:szCs w:val="16"/>
              </w:rPr>
              <w:t>-457,7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75C" w:rsidRPr="00B6475C" w:rsidRDefault="00B6475C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6475C">
              <w:rPr>
                <w:rFonts w:ascii="Times New Roman" w:hAnsi="Times New Roman" w:cs="Times New Roman"/>
                <w:sz w:val="16"/>
                <w:szCs w:val="16"/>
              </w:rPr>
              <w:t>-15,3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75C" w:rsidRPr="00B6475C" w:rsidRDefault="00B6475C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6475C">
              <w:rPr>
                <w:rFonts w:ascii="Times New Roman" w:hAnsi="Times New Roman" w:cs="Times New Roman"/>
                <w:sz w:val="16"/>
                <w:szCs w:val="16"/>
              </w:rPr>
              <w:t>2 542,5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75C" w:rsidRPr="00B6475C" w:rsidRDefault="00B6475C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6475C">
              <w:rPr>
                <w:rFonts w:ascii="Times New Roman" w:hAnsi="Times New Roman" w:cs="Times New Roman"/>
                <w:sz w:val="16"/>
                <w:szCs w:val="16"/>
              </w:rPr>
              <w:t>2 542,5</w:t>
            </w:r>
          </w:p>
        </w:tc>
      </w:tr>
      <w:tr w:rsidR="00B6475C" w:rsidRPr="00B6475C" w:rsidTr="00B6475C">
        <w:trPr>
          <w:trHeight w:val="23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475C" w:rsidRPr="00B6475C" w:rsidRDefault="00B6475C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6475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Акцизы</w:t>
            </w:r>
          </w:p>
        </w:tc>
        <w:tc>
          <w:tcPr>
            <w:tcW w:w="1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75C" w:rsidRPr="00B6475C" w:rsidRDefault="00B6475C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6475C">
              <w:rPr>
                <w:rFonts w:ascii="Times New Roman" w:hAnsi="Times New Roman" w:cs="Times New Roman"/>
                <w:sz w:val="16"/>
                <w:szCs w:val="16"/>
              </w:rPr>
              <w:t>4 513,5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75C" w:rsidRPr="00B6475C" w:rsidRDefault="00B6475C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6475C">
              <w:rPr>
                <w:rFonts w:ascii="Times New Roman" w:hAnsi="Times New Roman" w:cs="Times New Roman"/>
                <w:sz w:val="16"/>
                <w:szCs w:val="16"/>
              </w:rPr>
              <w:t>5 215,8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75C" w:rsidRPr="00B6475C" w:rsidRDefault="00B6475C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6475C">
              <w:rPr>
                <w:rFonts w:ascii="Times New Roman" w:hAnsi="Times New Roman" w:cs="Times New Roman"/>
                <w:sz w:val="16"/>
                <w:szCs w:val="16"/>
              </w:rPr>
              <w:t>702,3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75C" w:rsidRPr="00B6475C" w:rsidRDefault="00B6475C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6475C">
              <w:rPr>
                <w:rFonts w:ascii="Times New Roman" w:hAnsi="Times New Roman" w:cs="Times New Roman"/>
                <w:sz w:val="16"/>
                <w:szCs w:val="16"/>
              </w:rPr>
              <w:t>15,6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75C" w:rsidRPr="00B6475C" w:rsidRDefault="00B6475C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6475C">
              <w:rPr>
                <w:rFonts w:ascii="Times New Roman" w:hAnsi="Times New Roman" w:cs="Times New Roman"/>
                <w:sz w:val="16"/>
                <w:szCs w:val="16"/>
              </w:rPr>
              <w:t>5 377,1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75C" w:rsidRPr="00B6475C" w:rsidRDefault="00B6475C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6475C">
              <w:rPr>
                <w:rFonts w:ascii="Times New Roman" w:hAnsi="Times New Roman" w:cs="Times New Roman"/>
                <w:sz w:val="16"/>
                <w:szCs w:val="16"/>
              </w:rPr>
              <w:t>7 340,1</w:t>
            </w:r>
          </w:p>
        </w:tc>
      </w:tr>
      <w:tr w:rsidR="00B6475C" w:rsidRPr="00B6475C" w:rsidTr="00B6475C">
        <w:trPr>
          <w:trHeight w:val="276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75C" w:rsidRPr="00B6475C" w:rsidRDefault="00B6475C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6475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 на имущество физических лиц</w:t>
            </w:r>
          </w:p>
        </w:tc>
        <w:tc>
          <w:tcPr>
            <w:tcW w:w="1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75C" w:rsidRPr="00B6475C" w:rsidRDefault="00B6475C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6475C">
              <w:rPr>
                <w:rFonts w:ascii="Times New Roman" w:hAnsi="Times New Roman" w:cs="Times New Roman"/>
                <w:sz w:val="16"/>
                <w:szCs w:val="16"/>
              </w:rPr>
              <w:t>224,4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75C" w:rsidRPr="00B6475C" w:rsidRDefault="00B6475C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6475C">
              <w:rPr>
                <w:rFonts w:ascii="Times New Roman" w:hAnsi="Times New Roman" w:cs="Times New Roman"/>
                <w:sz w:val="16"/>
                <w:szCs w:val="16"/>
              </w:rPr>
              <w:t>261,3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75C" w:rsidRPr="00B6475C" w:rsidRDefault="00B6475C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6475C">
              <w:rPr>
                <w:rFonts w:ascii="Times New Roman" w:hAnsi="Times New Roman" w:cs="Times New Roman"/>
                <w:sz w:val="16"/>
                <w:szCs w:val="16"/>
              </w:rPr>
              <w:t>36,9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75C" w:rsidRPr="00B6475C" w:rsidRDefault="00B6475C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6475C">
              <w:rPr>
                <w:rFonts w:ascii="Times New Roman" w:hAnsi="Times New Roman" w:cs="Times New Roman"/>
                <w:sz w:val="16"/>
                <w:szCs w:val="16"/>
              </w:rPr>
              <w:t>16,4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75C" w:rsidRPr="00B6475C" w:rsidRDefault="00B6475C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6475C">
              <w:rPr>
                <w:rFonts w:ascii="Times New Roman" w:hAnsi="Times New Roman" w:cs="Times New Roman"/>
                <w:sz w:val="16"/>
                <w:szCs w:val="16"/>
              </w:rPr>
              <w:t>261,3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75C" w:rsidRPr="00B6475C" w:rsidRDefault="00B6475C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6475C">
              <w:rPr>
                <w:rFonts w:ascii="Times New Roman" w:hAnsi="Times New Roman" w:cs="Times New Roman"/>
                <w:sz w:val="16"/>
                <w:szCs w:val="16"/>
              </w:rPr>
              <w:t>261,3</w:t>
            </w:r>
          </w:p>
        </w:tc>
      </w:tr>
      <w:tr w:rsidR="00B6475C" w:rsidRPr="00B6475C" w:rsidTr="00B6475C">
        <w:trPr>
          <w:trHeight w:val="23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75C" w:rsidRPr="00B6475C" w:rsidRDefault="00B6475C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6475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Земельный налог</w:t>
            </w:r>
          </w:p>
        </w:tc>
        <w:tc>
          <w:tcPr>
            <w:tcW w:w="1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75C" w:rsidRPr="00B6475C" w:rsidRDefault="00B6475C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6475C">
              <w:rPr>
                <w:rFonts w:ascii="Times New Roman" w:hAnsi="Times New Roman" w:cs="Times New Roman"/>
                <w:sz w:val="16"/>
                <w:szCs w:val="16"/>
              </w:rPr>
              <w:t>195,0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75C" w:rsidRPr="00B6475C" w:rsidRDefault="00B6475C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6475C">
              <w:rPr>
                <w:rFonts w:ascii="Times New Roman" w:hAnsi="Times New Roman" w:cs="Times New Roman"/>
                <w:sz w:val="16"/>
                <w:szCs w:val="16"/>
              </w:rPr>
              <w:t>180,2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75C" w:rsidRPr="00B6475C" w:rsidRDefault="00B6475C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6475C">
              <w:rPr>
                <w:rFonts w:ascii="Times New Roman" w:hAnsi="Times New Roman" w:cs="Times New Roman"/>
                <w:sz w:val="16"/>
                <w:szCs w:val="16"/>
              </w:rPr>
              <w:t>-14,8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75C" w:rsidRPr="00B6475C" w:rsidRDefault="00B6475C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6475C">
              <w:rPr>
                <w:rFonts w:ascii="Times New Roman" w:hAnsi="Times New Roman" w:cs="Times New Roman"/>
                <w:sz w:val="16"/>
                <w:szCs w:val="16"/>
              </w:rPr>
              <w:t>-7,6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75C" w:rsidRPr="00B6475C" w:rsidRDefault="00B6475C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6475C">
              <w:rPr>
                <w:rFonts w:ascii="Times New Roman" w:hAnsi="Times New Roman" w:cs="Times New Roman"/>
                <w:sz w:val="16"/>
                <w:szCs w:val="16"/>
              </w:rPr>
              <w:t>180,2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75C" w:rsidRPr="00B6475C" w:rsidRDefault="00B6475C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6475C">
              <w:rPr>
                <w:rFonts w:ascii="Times New Roman" w:hAnsi="Times New Roman" w:cs="Times New Roman"/>
                <w:sz w:val="16"/>
                <w:szCs w:val="16"/>
              </w:rPr>
              <w:t>180,2</w:t>
            </w:r>
          </w:p>
        </w:tc>
      </w:tr>
      <w:tr w:rsidR="00B6475C" w:rsidRPr="00B6475C" w:rsidTr="00B6475C">
        <w:trPr>
          <w:trHeight w:val="23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75C" w:rsidRPr="00B6475C" w:rsidRDefault="00B6475C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6475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Транспортный налог</w:t>
            </w:r>
          </w:p>
        </w:tc>
        <w:tc>
          <w:tcPr>
            <w:tcW w:w="1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75C" w:rsidRPr="00B6475C" w:rsidRDefault="00B6475C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6475C">
              <w:rPr>
                <w:rFonts w:ascii="Times New Roman" w:hAnsi="Times New Roman" w:cs="Times New Roman"/>
                <w:sz w:val="16"/>
                <w:szCs w:val="16"/>
              </w:rPr>
              <w:t>32,0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75C" w:rsidRPr="00B6475C" w:rsidRDefault="00B6475C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6475C">
              <w:rPr>
                <w:rFonts w:ascii="Times New Roman" w:hAnsi="Times New Roman" w:cs="Times New Roman"/>
                <w:sz w:val="16"/>
                <w:szCs w:val="16"/>
              </w:rPr>
              <w:t>32,0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75C" w:rsidRPr="00B6475C" w:rsidRDefault="00B6475C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6475C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75C" w:rsidRPr="00B6475C" w:rsidRDefault="00B6475C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6475C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75C" w:rsidRPr="00B6475C" w:rsidRDefault="00B6475C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6475C">
              <w:rPr>
                <w:rFonts w:ascii="Times New Roman" w:hAnsi="Times New Roman" w:cs="Times New Roman"/>
                <w:sz w:val="16"/>
                <w:szCs w:val="16"/>
              </w:rPr>
              <w:t>32,0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75C" w:rsidRPr="00B6475C" w:rsidRDefault="00B6475C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6475C">
              <w:rPr>
                <w:rFonts w:ascii="Times New Roman" w:hAnsi="Times New Roman" w:cs="Times New Roman"/>
                <w:sz w:val="16"/>
                <w:szCs w:val="16"/>
              </w:rPr>
              <w:t>32,0</w:t>
            </w:r>
          </w:p>
        </w:tc>
      </w:tr>
      <w:tr w:rsidR="00B6475C" w:rsidRPr="00B6475C" w:rsidTr="00B6475C">
        <w:trPr>
          <w:trHeight w:val="26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75C" w:rsidRPr="00B6475C" w:rsidRDefault="00B6475C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6475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Госпошлина</w:t>
            </w:r>
          </w:p>
        </w:tc>
        <w:tc>
          <w:tcPr>
            <w:tcW w:w="1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75C" w:rsidRPr="00B6475C" w:rsidRDefault="00B6475C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6475C">
              <w:rPr>
                <w:rFonts w:ascii="Times New Roman" w:hAnsi="Times New Roman" w:cs="Times New Roman"/>
                <w:sz w:val="16"/>
                <w:szCs w:val="16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75C" w:rsidRPr="00B6475C" w:rsidRDefault="00B6475C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6475C">
              <w:rPr>
                <w:rFonts w:ascii="Times New Roman" w:hAnsi="Times New Roman" w:cs="Times New Roman"/>
                <w:sz w:val="16"/>
                <w:szCs w:val="16"/>
              </w:rPr>
              <w:t>12,0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75C" w:rsidRPr="00B6475C" w:rsidRDefault="00B6475C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6475C">
              <w:rPr>
                <w:rFonts w:ascii="Times New Roman" w:hAnsi="Times New Roman" w:cs="Times New Roman"/>
                <w:sz w:val="16"/>
                <w:szCs w:val="16"/>
              </w:rPr>
              <w:t>6,0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75C" w:rsidRPr="00B6475C" w:rsidRDefault="00B6475C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6475C">
              <w:rPr>
                <w:rFonts w:ascii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75C" w:rsidRPr="00B6475C" w:rsidRDefault="00B6475C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6475C">
              <w:rPr>
                <w:rFonts w:ascii="Times New Roman" w:hAnsi="Times New Roman" w:cs="Times New Roman"/>
                <w:sz w:val="16"/>
                <w:szCs w:val="16"/>
              </w:rPr>
              <w:t>12,0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475C" w:rsidRPr="00B6475C" w:rsidRDefault="00B6475C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6475C">
              <w:rPr>
                <w:rFonts w:ascii="Times New Roman" w:hAnsi="Times New Roman" w:cs="Times New Roman"/>
                <w:sz w:val="16"/>
                <w:szCs w:val="16"/>
              </w:rPr>
              <w:t>12,0</w:t>
            </w:r>
          </w:p>
        </w:tc>
      </w:tr>
    </w:tbl>
    <w:p w:rsidR="00FE46CE" w:rsidRPr="00B6475C" w:rsidRDefault="00FE46CE" w:rsidP="00D174A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</w:p>
    <w:p w:rsidR="005C715A" w:rsidRPr="00376898" w:rsidRDefault="00F82D66" w:rsidP="00D174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37689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 сравнению с ожидаемым исполнением доходов бюджета поселения</w:t>
      </w:r>
      <w:r w:rsidR="00EE3BE6" w:rsidRPr="0037689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                </w:t>
      </w:r>
      <w:r w:rsidRPr="0037689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в </w:t>
      </w:r>
      <w:r w:rsidR="003C2087" w:rsidRPr="0037689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2024</w:t>
      </w:r>
      <w:r w:rsidRPr="0037689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году, налоговые доходы бюджета сельского поселения Кедровый на </w:t>
      </w:r>
      <w:r w:rsidR="003C2087" w:rsidRPr="0037689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2025</w:t>
      </w:r>
      <w:r w:rsidRPr="0037689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год у</w:t>
      </w:r>
      <w:r w:rsidR="00CF7557" w:rsidRPr="0037689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величиваются на </w:t>
      </w:r>
      <w:r w:rsidR="00376898" w:rsidRPr="0037689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272,7</w:t>
      </w:r>
      <w:r w:rsidR="005C715A" w:rsidRPr="0037689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тыс. рублей или </w:t>
      </w:r>
      <w:r w:rsidR="00376898" w:rsidRPr="0037689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3,4</w:t>
      </w:r>
      <w:r w:rsidRPr="0037689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%.</w:t>
      </w:r>
    </w:p>
    <w:p w:rsidR="00F43588" w:rsidRPr="0091395D" w:rsidRDefault="00F82D66" w:rsidP="00D174A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91395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Анализ структуры прогноза налоговых доходов на </w:t>
      </w:r>
      <w:r w:rsidR="003C2087" w:rsidRPr="0091395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2025</w:t>
      </w:r>
      <w:r w:rsidRPr="0091395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год </w:t>
      </w:r>
      <w:r w:rsidR="0002545C" w:rsidRPr="0091395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показал,  </w:t>
      </w:r>
      <w:r w:rsidR="0091395D" w:rsidRPr="0091395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          </w:t>
      </w:r>
      <w:r w:rsidRPr="0091395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что по сравнению с</w:t>
      </w:r>
      <w:r w:rsidR="009B3E5C" w:rsidRPr="0091395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оценкой</w:t>
      </w:r>
      <w:r w:rsidRPr="0091395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3C2087" w:rsidRPr="0091395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2024</w:t>
      </w:r>
      <w:r w:rsidR="009B3E5C" w:rsidRPr="0091395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года</w:t>
      </w:r>
      <w:r w:rsidRPr="0091395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, доля налоговых поступлений увеличивается </w:t>
      </w:r>
      <w:r w:rsidR="00F43588" w:rsidRPr="0091395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по </w:t>
      </w:r>
      <w:r w:rsidR="0091395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акцизам</w:t>
      </w:r>
      <w:r w:rsidR="00F43588" w:rsidRPr="0091395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с </w:t>
      </w:r>
      <w:r w:rsidR="0091395D" w:rsidRPr="0091395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57,1</w:t>
      </w:r>
      <w:r w:rsidR="00F43588" w:rsidRPr="0091395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% до </w:t>
      </w:r>
      <w:r w:rsidR="0091395D" w:rsidRPr="0091395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63,3</w:t>
      </w:r>
      <w:r w:rsidR="00F43588" w:rsidRPr="0091395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%, по налогу на имущество физических лиц с </w:t>
      </w:r>
      <w:r w:rsidR="0091395D" w:rsidRPr="0091395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3,0</w:t>
      </w:r>
      <w:r w:rsidR="00F43588" w:rsidRPr="0091395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% до 3,</w:t>
      </w:r>
      <w:r w:rsidR="0091395D" w:rsidRPr="0091395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</w:t>
      </w:r>
      <w:r w:rsidR="0091395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%.</w:t>
      </w:r>
    </w:p>
    <w:p w:rsidR="00CF7557" w:rsidRPr="0091395D" w:rsidRDefault="00F82D66" w:rsidP="00D174A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91395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Снижение доли поступлений по сравнению с </w:t>
      </w:r>
      <w:r w:rsidR="009B3E5C" w:rsidRPr="0091395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ожидаемым уровнем исполнения </w:t>
      </w:r>
      <w:r w:rsidR="003C2087" w:rsidRPr="0091395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2024</w:t>
      </w:r>
      <w:r w:rsidR="009B3E5C" w:rsidRPr="0091395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года</w:t>
      </w:r>
      <w:r w:rsidRPr="0091395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прослеживается </w:t>
      </w:r>
      <w:r w:rsidR="00CB0963" w:rsidRPr="0091395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по </w:t>
      </w:r>
      <w:r w:rsidR="0091395D" w:rsidRPr="0091395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налогу на доходы физических лиц</w:t>
      </w:r>
      <w:r w:rsidR="00CB0963" w:rsidRPr="0091395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91395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                </w:t>
      </w:r>
      <w:r w:rsidR="00CB0963" w:rsidRPr="0091395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с </w:t>
      </w:r>
      <w:r w:rsidR="0091395D" w:rsidRPr="0091395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36,6</w:t>
      </w:r>
      <w:r w:rsidR="00CB0963" w:rsidRPr="0091395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% до </w:t>
      </w:r>
      <w:r w:rsidR="0091395D" w:rsidRPr="0091395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30,8</w:t>
      </w:r>
      <w:r w:rsidR="00CB0963" w:rsidRPr="0091395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%, </w:t>
      </w:r>
      <w:r w:rsidR="00CF7557" w:rsidRPr="0091395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по земельному налогу с </w:t>
      </w:r>
      <w:r w:rsidR="0091395D" w:rsidRPr="0091395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2,6</w:t>
      </w:r>
      <w:r w:rsidR="00CF7557" w:rsidRPr="0091395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proofErr w:type="gramStart"/>
      <w:r w:rsidR="00CF7557" w:rsidRPr="0091395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%  до</w:t>
      </w:r>
      <w:proofErr w:type="gramEnd"/>
      <w:r w:rsidR="00CF7557" w:rsidRPr="0091395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CB0963" w:rsidRPr="0091395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2,6</w:t>
      </w:r>
      <w:r w:rsidR="0091395D" w:rsidRPr="0091395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</w:t>
      </w:r>
      <w:r w:rsidR="00CF7557" w:rsidRPr="0091395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%.</w:t>
      </w:r>
      <w:r w:rsidR="00CB0963" w:rsidRPr="0091395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по </w:t>
      </w:r>
      <w:r w:rsidR="0091395D" w:rsidRPr="0091395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государственной пошлине </w:t>
      </w:r>
      <w:r w:rsidR="00CB0963" w:rsidRPr="0091395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 0,</w:t>
      </w:r>
      <w:r w:rsidR="0091395D" w:rsidRPr="0091395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2 </w:t>
      </w:r>
      <w:r w:rsidR="00CB0963" w:rsidRPr="0091395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% до 0,4</w:t>
      </w:r>
      <w:r w:rsidR="0091395D" w:rsidRPr="0091395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1</w:t>
      </w:r>
      <w:r w:rsidR="00CB0963" w:rsidRPr="0091395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%.</w:t>
      </w:r>
    </w:p>
    <w:p w:rsidR="009B3E5C" w:rsidRPr="0091395D" w:rsidRDefault="009B3E5C" w:rsidP="00D174A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91395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Изменения уровня поступлений </w:t>
      </w:r>
      <w:r w:rsidR="00CB0963" w:rsidRPr="0091395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</w:t>
      </w:r>
      <w:r w:rsidR="0091395D" w:rsidRPr="0091395D">
        <w:t xml:space="preserve"> </w:t>
      </w:r>
      <w:r w:rsidR="0091395D" w:rsidRPr="0091395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транспортному налогу</w:t>
      </w:r>
      <w:r w:rsidR="00CB0963" w:rsidRPr="0091395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91395D" w:rsidRPr="0091395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                                 </w:t>
      </w:r>
      <w:r w:rsidRPr="0091395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не прогнозируется.</w:t>
      </w:r>
    </w:p>
    <w:p w:rsidR="00F267A4" w:rsidRPr="00D565E3" w:rsidRDefault="00F267A4" w:rsidP="00D174A8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565E3">
        <w:rPr>
          <w:rFonts w:ascii="Times New Roman" w:eastAsia="Times New Roman" w:hAnsi="Times New Roman" w:cs="Times New Roman"/>
          <w:sz w:val="20"/>
          <w:szCs w:val="20"/>
          <w:lang w:eastAsia="ru-RU"/>
        </w:rPr>
        <w:t>Таблица 3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29"/>
        <w:gridCol w:w="1444"/>
        <w:gridCol w:w="1225"/>
        <w:gridCol w:w="1364"/>
        <w:gridCol w:w="1555"/>
        <w:gridCol w:w="1620"/>
      </w:tblGrid>
      <w:tr w:rsidR="00F267A4" w:rsidRPr="00D565E3" w:rsidTr="00BF1BEC">
        <w:trPr>
          <w:trHeight w:val="276"/>
        </w:trPr>
        <w:tc>
          <w:tcPr>
            <w:tcW w:w="1445" w:type="pct"/>
            <w:vMerge w:val="restart"/>
            <w:shd w:val="clear" w:color="auto" w:fill="auto"/>
            <w:vAlign w:val="center"/>
            <w:hideMark/>
          </w:tcPr>
          <w:p w:rsidR="00F267A4" w:rsidRPr="00D565E3" w:rsidRDefault="00F267A4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  <w:p w:rsidR="00F267A4" w:rsidRPr="00D565E3" w:rsidRDefault="00F267A4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565E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Наименование доходов</w:t>
            </w:r>
          </w:p>
        </w:tc>
        <w:tc>
          <w:tcPr>
            <w:tcW w:w="3555" w:type="pct"/>
            <w:gridSpan w:val="5"/>
            <w:shd w:val="clear" w:color="auto" w:fill="auto"/>
            <w:vAlign w:val="center"/>
            <w:hideMark/>
          </w:tcPr>
          <w:p w:rsidR="00F267A4" w:rsidRPr="00D565E3" w:rsidRDefault="00F267A4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565E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Удельный вес, %</w:t>
            </w:r>
          </w:p>
        </w:tc>
      </w:tr>
      <w:tr w:rsidR="00F267A4" w:rsidRPr="00D565E3" w:rsidTr="00BF1BEC">
        <w:trPr>
          <w:trHeight w:val="367"/>
        </w:trPr>
        <w:tc>
          <w:tcPr>
            <w:tcW w:w="1445" w:type="pct"/>
            <w:vMerge/>
            <w:shd w:val="clear" w:color="auto" w:fill="auto"/>
            <w:vAlign w:val="center"/>
            <w:hideMark/>
          </w:tcPr>
          <w:p w:rsidR="00F267A4" w:rsidRPr="00D565E3" w:rsidRDefault="00F267A4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12" w:type="pct"/>
            <w:shd w:val="clear" w:color="auto" w:fill="auto"/>
            <w:vAlign w:val="center"/>
            <w:hideMark/>
          </w:tcPr>
          <w:p w:rsidR="00F267A4" w:rsidRPr="00D565E3" w:rsidRDefault="003C2087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565E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2024</w:t>
            </w:r>
            <w:r w:rsidR="00EE6966" w:rsidRPr="00D565E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год оценка</w:t>
            </w:r>
          </w:p>
        </w:tc>
        <w:tc>
          <w:tcPr>
            <w:tcW w:w="604" w:type="pct"/>
            <w:shd w:val="clear" w:color="auto" w:fill="auto"/>
            <w:vAlign w:val="center"/>
            <w:hideMark/>
          </w:tcPr>
          <w:p w:rsidR="00F267A4" w:rsidRPr="00D565E3" w:rsidRDefault="00F267A4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  <w:p w:rsidR="00F267A4" w:rsidRPr="00D565E3" w:rsidRDefault="003C2087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565E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2025</w:t>
            </w:r>
            <w:r w:rsidR="00F267A4" w:rsidRPr="00D565E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год</w:t>
            </w:r>
          </w:p>
        </w:tc>
        <w:tc>
          <w:tcPr>
            <w:tcW w:w="673" w:type="pct"/>
            <w:shd w:val="clear" w:color="auto" w:fill="auto"/>
            <w:vAlign w:val="center"/>
            <w:hideMark/>
          </w:tcPr>
          <w:p w:rsidR="00F267A4" w:rsidRPr="00D565E3" w:rsidRDefault="00F267A4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  <w:p w:rsidR="00F267A4" w:rsidRPr="00D565E3" w:rsidRDefault="003C2087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565E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2026</w:t>
            </w:r>
            <w:r w:rsidR="00F267A4" w:rsidRPr="00D565E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год</w:t>
            </w:r>
          </w:p>
        </w:tc>
        <w:tc>
          <w:tcPr>
            <w:tcW w:w="767" w:type="pct"/>
            <w:shd w:val="clear" w:color="auto" w:fill="auto"/>
            <w:vAlign w:val="center"/>
            <w:hideMark/>
          </w:tcPr>
          <w:p w:rsidR="00F267A4" w:rsidRPr="00D565E3" w:rsidRDefault="00F267A4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  <w:p w:rsidR="00F267A4" w:rsidRPr="00D565E3" w:rsidRDefault="003C2087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565E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2027</w:t>
            </w:r>
            <w:r w:rsidR="00F267A4" w:rsidRPr="00D565E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год</w:t>
            </w:r>
          </w:p>
        </w:tc>
        <w:tc>
          <w:tcPr>
            <w:tcW w:w="799" w:type="pct"/>
            <w:shd w:val="clear" w:color="auto" w:fill="auto"/>
            <w:vAlign w:val="center"/>
            <w:hideMark/>
          </w:tcPr>
          <w:p w:rsidR="00F267A4" w:rsidRPr="00D565E3" w:rsidRDefault="00F267A4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565E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Отклонение </w:t>
            </w:r>
            <w:r w:rsidR="003C2087" w:rsidRPr="00D565E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2025</w:t>
            </w:r>
            <w:r w:rsidR="00C00341" w:rsidRPr="00D565E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год</w:t>
            </w:r>
            <w:r w:rsidR="000259AC" w:rsidRPr="00D565E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а</w:t>
            </w:r>
            <w:r w:rsidR="00C00341" w:rsidRPr="00D565E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от</w:t>
            </w:r>
            <w:r w:rsidR="009B3E5C" w:rsidRPr="00D565E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оценки</w:t>
            </w:r>
            <w:r w:rsidR="00C00341" w:rsidRPr="00D565E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</w:t>
            </w:r>
            <w:r w:rsidR="003C2087" w:rsidRPr="00D565E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2024</w:t>
            </w:r>
            <w:r w:rsidR="00EE6966" w:rsidRPr="00D565E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года</w:t>
            </w:r>
          </w:p>
        </w:tc>
      </w:tr>
      <w:tr w:rsidR="00D565E3" w:rsidRPr="00D565E3" w:rsidTr="00D565E3">
        <w:trPr>
          <w:trHeight w:val="439"/>
        </w:trPr>
        <w:tc>
          <w:tcPr>
            <w:tcW w:w="1445" w:type="pct"/>
            <w:shd w:val="clear" w:color="auto" w:fill="auto"/>
            <w:vAlign w:val="center"/>
            <w:hideMark/>
          </w:tcPr>
          <w:p w:rsidR="00D565E3" w:rsidRPr="00D565E3" w:rsidRDefault="00D565E3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565E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Налоговые доходы,</w:t>
            </w:r>
          </w:p>
          <w:p w:rsidR="00D565E3" w:rsidRPr="00D565E3" w:rsidRDefault="00D565E3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D565E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в том числе</w:t>
            </w:r>
          </w:p>
        </w:tc>
        <w:tc>
          <w:tcPr>
            <w:tcW w:w="712" w:type="pct"/>
            <w:shd w:val="clear" w:color="auto" w:fill="auto"/>
            <w:vAlign w:val="center"/>
          </w:tcPr>
          <w:p w:rsidR="00D565E3" w:rsidRPr="00D565E3" w:rsidRDefault="00D565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565E3">
              <w:rPr>
                <w:rFonts w:ascii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604" w:type="pct"/>
            <w:shd w:val="clear" w:color="auto" w:fill="auto"/>
            <w:vAlign w:val="center"/>
          </w:tcPr>
          <w:p w:rsidR="00D565E3" w:rsidRPr="00D565E3" w:rsidRDefault="00D565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565E3">
              <w:rPr>
                <w:rFonts w:ascii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673" w:type="pct"/>
            <w:shd w:val="clear" w:color="auto" w:fill="auto"/>
            <w:vAlign w:val="center"/>
          </w:tcPr>
          <w:p w:rsidR="00D565E3" w:rsidRPr="00D565E3" w:rsidRDefault="00D565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565E3">
              <w:rPr>
                <w:rFonts w:ascii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767" w:type="pct"/>
            <w:shd w:val="clear" w:color="auto" w:fill="auto"/>
            <w:vAlign w:val="center"/>
          </w:tcPr>
          <w:p w:rsidR="00D565E3" w:rsidRPr="00D565E3" w:rsidRDefault="00D565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565E3">
              <w:rPr>
                <w:rFonts w:ascii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799" w:type="pct"/>
            <w:shd w:val="clear" w:color="auto" w:fill="auto"/>
            <w:vAlign w:val="center"/>
          </w:tcPr>
          <w:p w:rsidR="00D565E3" w:rsidRPr="00D565E3" w:rsidRDefault="00D565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565E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D565E3" w:rsidRPr="00D565E3" w:rsidTr="00D565E3">
        <w:trPr>
          <w:trHeight w:val="160"/>
        </w:trPr>
        <w:tc>
          <w:tcPr>
            <w:tcW w:w="1445" w:type="pct"/>
            <w:shd w:val="clear" w:color="auto" w:fill="auto"/>
            <w:vAlign w:val="center"/>
            <w:hideMark/>
          </w:tcPr>
          <w:p w:rsidR="00D565E3" w:rsidRPr="00D565E3" w:rsidRDefault="00D565E3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D565E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Налог на доходы физических лиц</w:t>
            </w:r>
          </w:p>
        </w:tc>
        <w:tc>
          <w:tcPr>
            <w:tcW w:w="712" w:type="pct"/>
            <w:shd w:val="clear" w:color="auto" w:fill="auto"/>
            <w:vAlign w:val="center"/>
          </w:tcPr>
          <w:p w:rsidR="00D565E3" w:rsidRPr="00D565E3" w:rsidRDefault="00D565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565E3">
              <w:rPr>
                <w:rFonts w:ascii="Times New Roman" w:hAnsi="Times New Roman" w:cs="Times New Roman"/>
                <w:sz w:val="16"/>
                <w:szCs w:val="16"/>
              </w:rPr>
              <w:t>36,6</w:t>
            </w:r>
          </w:p>
        </w:tc>
        <w:tc>
          <w:tcPr>
            <w:tcW w:w="604" w:type="pct"/>
            <w:shd w:val="clear" w:color="auto" w:fill="auto"/>
            <w:vAlign w:val="center"/>
          </w:tcPr>
          <w:p w:rsidR="00D565E3" w:rsidRPr="00D565E3" w:rsidRDefault="00D565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565E3">
              <w:rPr>
                <w:rFonts w:ascii="Times New Roman" w:hAnsi="Times New Roman" w:cs="Times New Roman"/>
                <w:sz w:val="16"/>
                <w:szCs w:val="16"/>
              </w:rPr>
              <w:t>30,8</w:t>
            </w:r>
          </w:p>
        </w:tc>
        <w:tc>
          <w:tcPr>
            <w:tcW w:w="673" w:type="pct"/>
            <w:shd w:val="clear" w:color="auto" w:fill="auto"/>
            <w:vAlign w:val="center"/>
          </w:tcPr>
          <w:p w:rsidR="00D565E3" w:rsidRPr="00D565E3" w:rsidRDefault="00D565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565E3">
              <w:rPr>
                <w:rFonts w:ascii="Times New Roman" w:hAnsi="Times New Roman" w:cs="Times New Roman"/>
                <w:sz w:val="16"/>
                <w:szCs w:val="16"/>
              </w:rPr>
              <w:t>30,2</w:t>
            </w:r>
          </w:p>
        </w:tc>
        <w:tc>
          <w:tcPr>
            <w:tcW w:w="767" w:type="pct"/>
            <w:shd w:val="clear" w:color="auto" w:fill="auto"/>
            <w:vAlign w:val="center"/>
          </w:tcPr>
          <w:p w:rsidR="00D565E3" w:rsidRPr="00D565E3" w:rsidRDefault="00D565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565E3">
              <w:rPr>
                <w:rFonts w:ascii="Times New Roman" w:hAnsi="Times New Roman" w:cs="Times New Roman"/>
                <w:sz w:val="16"/>
                <w:szCs w:val="16"/>
              </w:rPr>
              <w:t>24,5</w:t>
            </w:r>
          </w:p>
        </w:tc>
        <w:tc>
          <w:tcPr>
            <w:tcW w:w="799" w:type="pct"/>
            <w:shd w:val="clear" w:color="auto" w:fill="auto"/>
            <w:vAlign w:val="center"/>
          </w:tcPr>
          <w:p w:rsidR="00D565E3" w:rsidRPr="00D565E3" w:rsidRDefault="00D565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565E3">
              <w:rPr>
                <w:rFonts w:ascii="Times New Roman" w:hAnsi="Times New Roman" w:cs="Times New Roman"/>
                <w:sz w:val="16"/>
                <w:szCs w:val="16"/>
              </w:rPr>
              <w:t>-5,7</w:t>
            </w:r>
          </w:p>
        </w:tc>
      </w:tr>
      <w:tr w:rsidR="00D565E3" w:rsidRPr="00D565E3" w:rsidTr="00D565E3">
        <w:trPr>
          <w:trHeight w:val="245"/>
        </w:trPr>
        <w:tc>
          <w:tcPr>
            <w:tcW w:w="1445" w:type="pct"/>
            <w:shd w:val="clear" w:color="auto" w:fill="auto"/>
            <w:vAlign w:val="center"/>
            <w:hideMark/>
          </w:tcPr>
          <w:p w:rsidR="00D565E3" w:rsidRPr="00D565E3" w:rsidRDefault="00D565E3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D565E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Акцизы</w:t>
            </w:r>
          </w:p>
        </w:tc>
        <w:tc>
          <w:tcPr>
            <w:tcW w:w="712" w:type="pct"/>
            <w:shd w:val="clear" w:color="auto" w:fill="auto"/>
            <w:vAlign w:val="center"/>
          </w:tcPr>
          <w:p w:rsidR="00D565E3" w:rsidRPr="00D565E3" w:rsidRDefault="00D565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565E3">
              <w:rPr>
                <w:rFonts w:ascii="Times New Roman" w:hAnsi="Times New Roman" w:cs="Times New Roman"/>
                <w:sz w:val="16"/>
                <w:szCs w:val="16"/>
              </w:rPr>
              <w:t>57,1</w:t>
            </w:r>
          </w:p>
        </w:tc>
        <w:tc>
          <w:tcPr>
            <w:tcW w:w="604" w:type="pct"/>
            <w:shd w:val="clear" w:color="auto" w:fill="auto"/>
            <w:vAlign w:val="center"/>
          </w:tcPr>
          <w:p w:rsidR="00D565E3" w:rsidRPr="00D565E3" w:rsidRDefault="00D565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565E3">
              <w:rPr>
                <w:rFonts w:ascii="Times New Roman" w:hAnsi="Times New Roman" w:cs="Times New Roman"/>
                <w:sz w:val="16"/>
                <w:szCs w:val="16"/>
              </w:rPr>
              <w:t>63,3</w:t>
            </w:r>
          </w:p>
        </w:tc>
        <w:tc>
          <w:tcPr>
            <w:tcW w:w="673" w:type="pct"/>
            <w:shd w:val="clear" w:color="auto" w:fill="auto"/>
            <w:vAlign w:val="center"/>
          </w:tcPr>
          <w:p w:rsidR="00D565E3" w:rsidRPr="00D565E3" w:rsidRDefault="00D565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565E3">
              <w:rPr>
                <w:rFonts w:ascii="Times New Roman" w:hAnsi="Times New Roman" w:cs="Times New Roman"/>
                <w:sz w:val="16"/>
                <w:szCs w:val="16"/>
              </w:rPr>
              <w:t>64,0</w:t>
            </w:r>
          </w:p>
        </w:tc>
        <w:tc>
          <w:tcPr>
            <w:tcW w:w="767" w:type="pct"/>
            <w:shd w:val="clear" w:color="auto" w:fill="auto"/>
            <w:vAlign w:val="center"/>
          </w:tcPr>
          <w:p w:rsidR="00D565E3" w:rsidRPr="00D565E3" w:rsidRDefault="00D565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565E3">
              <w:rPr>
                <w:rFonts w:ascii="Times New Roman" w:hAnsi="Times New Roman" w:cs="Times New Roman"/>
                <w:sz w:val="16"/>
                <w:szCs w:val="16"/>
              </w:rPr>
              <w:t>70,8</w:t>
            </w:r>
          </w:p>
        </w:tc>
        <w:tc>
          <w:tcPr>
            <w:tcW w:w="799" w:type="pct"/>
            <w:shd w:val="clear" w:color="auto" w:fill="auto"/>
            <w:vAlign w:val="center"/>
          </w:tcPr>
          <w:p w:rsidR="00D565E3" w:rsidRPr="00D565E3" w:rsidRDefault="00D565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565E3">
              <w:rPr>
                <w:rFonts w:ascii="Times New Roman" w:hAnsi="Times New Roman" w:cs="Times New Roman"/>
                <w:sz w:val="16"/>
                <w:szCs w:val="16"/>
              </w:rPr>
              <w:t>6,2</w:t>
            </w:r>
          </w:p>
        </w:tc>
      </w:tr>
      <w:tr w:rsidR="00D565E3" w:rsidRPr="00D565E3" w:rsidTr="00D565E3">
        <w:trPr>
          <w:trHeight w:val="195"/>
        </w:trPr>
        <w:tc>
          <w:tcPr>
            <w:tcW w:w="1445" w:type="pct"/>
            <w:shd w:val="clear" w:color="auto" w:fill="auto"/>
            <w:vAlign w:val="center"/>
          </w:tcPr>
          <w:p w:rsidR="00D565E3" w:rsidRPr="00D565E3" w:rsidRDefault="00D565E3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D565E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Налог на имущество физических лиц</w:t>
            </w:r>
          </w:p>
        </w:tc>
        <w:tc>
          <w:tcPr>
            <w:tcW w:w="712" w:type="pct"/>
            <w:shd w:val="clear" w:color="auto" w:fill="auto"/>
            <w:vAlign w:val="center"/>
          </w:tcPr>
          <w:p w:rsidR="00D565E3" w:rsidRPr="00D565E3" w:rsidRDefault="00D565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565E3">
              <w:rPr>
                <w:rFonts w:ascii="Times New Roman" w:hAnsi="Times New Roman" w:cs="Times New Roman"/>
                <w:sz w:val="16"/>
                <w:szCs w:val="16"/>
              </w:rPr>
              <w:t>3,0</w:t>
            </w:r>
          </w:p>
        </w:tc>
        <w:tc>
          <w:tcPr>
            <w:tcW w:w="604" w:type="pct"/>
            <w:shd w:val="clear" w:color="auto" w:fill="auto"/>
            <w:vAlign w:val="center"/>
          </w:tcPr>
          <w:p w:rsidR="00D565E3" w:rsidRPr="00D565E3" w:rsidRDefault="00D565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565E3">
              <w:rPr>
                <w:rFonts w:ascii="Times New Roman" w:hAnsi="Times New Roman" w:cs="Times New Roman"/>
                <w:sz w:val="16"/>
                <w:szCs w:val="16"/>
              </w:rPr>
              <w:t>3,2</w:t>
            </w:r>
          </w:p>
        </w:tc>
        <w:tc>
          <w:tcPr>
            <w:tcW w:w="673" w:type="pct"/>
            <w:shd w:val="clear" w:color="auto" w:fill="auto"/>
            <w:vAlign w:val="center"/>
          </w:tcPr>
          <w:p w:rsidR="00D565E3" w:rsidRPr="00D565E3" w:rsidRDefault="00D565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565E3">
              <w:rPr>
                <w:rFonts w:ascii="Times New Roman" w:hAnsi="Times New Roman" w:cs="Times New Roman"/>
                <w:sz w:val="16"/>
                <w:szCs w:val="16"/>
              </w:rPr>
              <w:t>3,1</w:t>
            </w:r>
          </w:p>
        </w:tc>
        <w:tc>
          <w:tcPr>
            <w:tcW w:w="767" w:type="pct"/>
            <w:shd w:val="clear" w:color="auto" w:fill="auto"/>
            <w:vAlign w:val="center"/>
          </w:tcPr>
          <w:p w:rsidR="00D565E3" w:rsidRPr="00D565E3" w:rsidRDefault="00D565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565E3">
              <w:rPr>
                <w:rFonts w:ascii="Times New Roman" w:hAnsi="Times New Roman" w:cs="Times New Roman"/>
                <w:sz w:val="16"/>
                <w:szCs w:val="16"/>
              </w:rPr>
              <w:t>2,5</w:t>
            </w:r>
          </w:p>
        </w:tc>
        <w:tc>
          <w:tcPr>
            <w:tcW w:w="799" w:type="pct"/>
            <w:shd w:val="clear" w:color="auto" w:fill="auto"/>
            <w:vAlign w:val="center"/>
          </w:tcPr>
          <w:p w:rsidR="00D565E3" w:rsidRPr="00D565E3" w:rsidRDefault="00D565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565E3">
              <w:rPr>
                <w:rFonts w:ascii="Times New Roman" w:hAnsi="Times New Roman" w:cs="Times New Roman"/>
                <w:sz w:val="16"/>
                <w:szCs w:val="16"/>
              </w:rPr>
              <w:t>0,1</w:t>
            </w:r>
          </w:p>
        </w:tc>
      </w:tr>
      <w:tr w:rsidR="00D565E3" w:rsidRPr="00D565E3" w:rsidTr="00D565E3">
        <w:trPr>
          <w:trHeight w:val="276"/>
        </w:trPr>
        <w:tc>
          <w:tcPr>
            <w:tcW w:w="1445" w:type="pct"/>
            <w:shd w:val="clear" w:color="auto" w:fill="auto"/>
            <w:vAlign w:val="center"/>
          </w:tcPr>
          <w:p w:rsidR="00D565E3" w:rsidRPr="00D565E3" w:rsidRDefault="00D565E3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D565E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lastRenderedPageBreak/>
              <w:t>Земельный налог</w:t>
            </w:r>
          </w:p>
        </w:tc>
        <w:tc>
          <w:tcPr>
            <w:tcW w:w="712" w:type="pct"/>
            <w:shd w:val="clear" w:color="auto" w:fill="auto"/>
            <w:vAlign w:val="center"/>
          </w:tcPr>
          <w:p w:rsidR="00D565E3" w:rsidRPr="00D565E3" w:rsidRDefault="00D565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565E3">
              <w:rPr>
                <w:rFonts w:ascii="Times New Roman" w:hAnsi="Times New Roman" w:cs="Times New Roman"/>
                <w:sz w:val="16"/>
                <w:szCs w:val="16"/>
              </w:rPr>
              <w:t>2,6</w:t>
            </w:r>
          </w:p>
        </w:tc>
        <w:tc>
          <w:tcPr>
            <w:tcW w:w="604" w:type="pct"/>
            <w:shd w:val="clear" w:color="auto" w:fill="auto"/>
            <w:vAlign w:val="center"/>
          </w:tcPr>
          <w:p w:rsidR="00D565E3" w:rsidRPr="00D565E3" w:rsidRDefault="00D565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565E3">
              <w:rPr>
                <w:rFonts w:ascii="Times New Roman" w:hAnsi="Times New Roman" w:cs="Times New Roman"/>
                <w:sz w:val="16"/>
                <w:szCs w:val="16"/>
              </w:rPr>
              <w:t>2,2</w:t>
            </w:r>
          </w:p>
        </w:tc>
        <w:tc>
          <w:tcPr>
            <w:tcW w:w="673" w:type="pct"/>
            <w:shd w:val="clear" w:color="auto" w:fill="auto"/>
            <w:vAlign w:val="center"/>
          </w:tcPr>
          <w:p w:rsidR="00D565E3" w:rsidRPr="00D565E3" w:rsidRDefault="00D565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565E3">
              <w:rPr>
                <w:rFonts w:ascii="Times New Roman" w:hAnsi="Times New Roman" w:cs="Times New Roman"/>
                <w:sz w:val="16"/>
                <w:szCs w:val="16"/>
              </w:rPr>
              <w:t>2,1</w:t>
            </w:r>
          </w:p>
        </w:tc>
        <w:tc>
          <w:tcPr>
            <w:tcW w:w="767" w:type="pct"/>
            <w:shd w:val="clear" w:color="auto" w:fill="auto"/>
            <w:vAlign w:val="center"/>
          </w:tcPr>
          <w:p w:rsidR="00D565E3" w:rsidRPr="00D565E3" w:rsidRDefault="00D565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565E3">
              <w:rPr>
                <w:rFonts w:ascii="Times New Roman" w:hAnsi="Times New Roman" w:cs="Times New Roman"/>
                <w:sz w:val="16"/>
                <w:szCs w:val="16"/>
              </w:rPr>
              <w:t>1,7</w:t>
            </w:r>
          </w:p>
        </w:tc>
        <w:tc>
          <w:tcPr>
            <w:tcW w:w="799" w:type="pct"/>
            <w:shd w:val="clear" w:color="auto" w:fill="auto"/>
            <w:vAlign w:val="center"/>
          </w:tcPr>
          <w:p w:rsidR="00D565E3" w:rsidRPr="00D565E3" w:rsidRDefault="00D565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565E3">
              <w:rPr>
                <w:rFonts w:ascii="Times New Roman" w:hAnsi="Times New Roman" w:cs="Times New Roman"/>
                <w:sz w:val="16"/>
                <w:szCs w:val="16"/>
              </w:rPr>
              <w:t>-0,5</w:t>
            </w:r>
          </w:p>
        </w:tc>
      </w:tr>
      <w:tr w:rsidR="00D565E3" w:rsidRPr="00D565E3" w:rsidTr="00D565E3">
        <w:trPr>
          <w:trHeight w:val="276"/>
        </w:trPr>
        <w:tc>
          <w:tcPr>
            <w:tcW w:w="1445" w:type="pct"/>
            <w:shd w:val="clear" w:color="auto" w:fill="auto"/>
            <w:vAlign w:val="center"/>
          </w:tcPr>
          <w:p w:rsidR="00D565E3" w:rsidRPr="00D565E3" w:rsidRDefault="00D565E3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D565E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Транспортный налог</w:t>
            </w:r>
          </w:p>
        </w:tc>
        <w:tc>
          <w:tcPr>
            <w:tcW w:w="712" w:type="pct"/>
            <w:shd w:val="clear" w:color="auto" w:fill="auto"/>
            <w:vAlign w:val="center"/>
          </w:tcPr>
          <w:p w:rsidR="00D565E3" w:rsidRPr="00D565E3" w:rsidRDefault="00D565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565E3">
              <w:rPr>
                <w:rFonts w:ascii="Times New Roman" w:hAnsi="Times New Roman" w:cs="Times New Roman"/>
                <w:sz w:val="16"/>
                <w:szCs w:val="16"/>
              </w:rPr>
              <w:t>0,4</w:t>
            </w:r>
          </w:p>
        </w:tc>
        <w:tc>
          <w:tcPr>
            <w:tcW w:w="604" w:type="pct"/>
            <w:shd w:val="clear" w:color="auto" w:fill="auto"/>
            <w:vAlign w:val="center"/>
          </w:tcPr>
          <w:p w:rsidR="00D565E3" w:rsidRPr="00D565E3" w:rsidRDefault="00D565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565E3">
              <w:rPr>
                <w:rFonts w:ascii="Times New Roman" w:hAnsi="Times New Roman" w:cs="Times New Roman"/>
                <w:sz w:val="16"/>
                <w:szCs w:val="16"/>
              </w:rPr>
              <w:t>0,4</w:t>
            </w:r>
          </w:p>
        </w:tc>
        <w:tc>
          <w:tcPr>
            <w:tcW w:w="673" w:type="pct"/>
            <w:shd w:val="clear" w:color="auto" w:fill="auto"/>
            <w:vAlign w:val="center"/>
          </w:tcPr>
          <w:p w:rsidR="00D565E3" w:rsidRPr="00D565E3" w:rsidRDefault="00D565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565E3">
              <w:rPr>
                <w:rFonts w:ascii="Times New Roman" w:hAnsi="Times New Roman" w:cs="Times New Roman"/>
                <w:sz w:val="16"/>
                <w:szCs w:val="16"/>
              </w:rPr>
              <w:t>0,4</w:t>
            </w:r>
          </w:p>
        </w:tc>
        <w:tc>
          <w:tcPr>
            <w:tcW w:w="767" w:type="pct"/>
            <w:shd w:val="clear" w:color="auto" w:fill="auto"/>
            <w:vAlign w:val="center"/>
          </w:tcPr>
          <w:p w:rsidR="00D565E3" w:rsidRPr="00D565E3" w:rsidRDefault="00D565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565E3">
              <w:rPr>
                <w:rFonts w:ascii="Times New Roman" w:hAnsi="Times New Roman" w:cs="Times New Roman"/>
                <w:sz w:val="16"/>
                <w:szCs w:val="16"/>
              </w:rPr>
              <w:t>0,3</w:t>
            </w:r>
          </w:p>
        </w:tc>
        <w:tc>
          <w:tcPr>
            <w:tcW w:w="799" w:type="pct"/>
            <w:shd w:val="clear" w:color="auto" w:fill="auto"/>
            <w:vAlign w:val="center"/>
          </w:tcPr>
          <w:p w:rsidR="00D565E3" w:rsidRPr="00D565E3" w:rsidRDefault="00D565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565E3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</w:tr>
      <w:tr w:rsidR="00D565E3" w:rsidRPr="00CD0B37" w:rsidTr="00D565E3">
        <w:trPr>
          <w:trHeight w:val="276"/>
        </w:trPr>
        <w:tc>
          <w:tcPr>
            <w:tcW w:w="1445" w:type="pct"/>
            <w:shd w:val="clear" w:color="auto" w:fill="auto"/>
            <w:vAlign w:val="center"/>
          </w:tcPr>
          <w:p w:rsidR="00D565E3" w:rsidRPr="00D565E3" w:rsidRDefault="00D565E3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D565E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Госпошлина</w:t>
            </w:r>
          </w:p>
        </w:tc>
        <w:tc>
          <w:tcPr>
            <w:tcW w:w="712" w:type="pct"/>
            <w:shd w:val="clear" w:color="auto" w:fill="auto"/>
            <w:vAlign w:val="center"/>
          </w:tcPr>
          <w:p w:rsidR="00D565E3" w:rsidRPr="00D565E3" w:rsidRDefault="00D565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565E3">
              <w:rPr>
                <w:rFonts w:ascii="Times New Roman" w:hAnsi="Times New Roman" w:cs="Times New Roman"/>
                <w:sz w:val="16"/>
                <w:szCs w:val="16"/>
              </w:rPr>
              <w:t>0,2</w:t>
            </w:r>
          </w:p>
        </w:tc>
        <w:tc>
          <w:tcPr>
            <w:tcW w:w="604" w:type="pct"/>
            <w:shd w:val="clear" w:color="auto" w:fill="auto"/>
            <w:vAlign w:val="center"/>
          </w:tcPr>
          <w:p w:rsidR="00D565E3" w:rsidRPr="00D565E3" w:rsidRDefault="00D565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565E3">
              <w:rPr>
                <w:rFonts w:ascii="Times New Roman" w:hAnsi="Times New Roman" w:cs="Times New Roman"/>
                <w:sz w:val="16"/>
                <w:szCs w:val="16"/>
              </w:rPr>
              <w:t>0,1</w:t>
            </w:r>
          </w:p>
        </w:tc>
        <w:tc>
          <w:tcPr>
            <w:tcW w:w="673" w:type="pct"/>
            <w:shd w:val="clear" w:color="auto" w:fill="auto"/>
            <w:vAlign w:val="center"/>
          </w:tcPr>
          <w:p w:rsidR="00D565E3" w:rsidRPr="00D565E3" w:rsidRDefault="00D565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565E3">
              <w:rPr>
                <w:rFonts w:ascii="Times New Roman" w:hAnsi="Times New Roman" w:cs="Times New Roman"/>
                <w:sz w:val="16"/>
                <w:szCs w:val="16"/>
              </w:rPr>
              <w:t>0,1</w:t>
            </w:r>
          </w:p>
        </w:tc>
        <w:tc>
          <w:tcPr>
            <w:tcW w:w="767" w:type="pct"/>
            <w:shd w:val="clear" w:color="auto" w:fill="auto"/>
            <w:vAlign w:val="center"/>
          </w:tcPr>
          <w:p w:rsidR="00D565E3" w:rsidRPr="00D565E3" w:rsidRDefault="00D565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565E3">
              <w:rPr>
                <w:rFonts w:ascii="Times New Roman" w:hAnsi="Times New Roman" w:cs="Times New Roman"/>
                <w:sz w:val="16"/>
                <w:szCs w:val="16"/>
              </w:rPr>
              <w:t>0,1</w:t>
            </w:r>
          </w:p>
        </w:tc>
        <w:tc>
          <w:tcPr>
            <w:tcW w:w="799" w:type="pct"/>
            <w:shd w:val="clear" w:color="auto" w:fill="auto"/>
            <w:vAlign w:val="center"/>
          </w:tcPr>
          <w:p w:rsidR="00D565E3" w:rsidRPr="00D565E3" w:rsidRDefault="00D565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565E3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</w:tr>
    </w:tbl>
    <w:p w:rsidR="00ED25AF" w:rsidRPr="000553D4" w:rsidRDefault="00F267A4" w:rsidP="00D174A8">
      <w:pPr>
        <w:spacing w:after="0" w:line="240" w:lineRule="auto"/>
        <w:ind w:right="-144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53D4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Основной объем поступлений налоговых доходов в</w:t>
      </w:r>
      <w:r w:rsidR="008F6A44" w:rsidRPr="000553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C2087" w:rsidRPr="000553D4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="008F6A44" w:rsidRPr="000553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сформирован за счет акцизов и</w:t>
      </w:r>
      <w:r w:rsidRPr="000553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налога на доходы физических лиц, удельный вес которых</w:t>
      </w:r>
      <w:r w:rsidR="00C81F3F" w:rsidRPr="000553D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0553D4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составе н</w:t>
      </w:r>
      <w:r w:rsidR="007A52E5" w:rsidRPr="000553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алоговых доходов </w:t>
      </w:r>
      <w:r w:rsidR="0002545C" w:rsidRPr="000553D4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составляет 63</w:t>
      </w:r>
      <w:r w:rsidR="000553D4" w:rsidRPr="000553D4">
        <w:rPr>
          <w:rFonts w:ascii="Times New Roman" w:eastAsia="Times New Roman" w:hAnsi="Times New Roman" w:cs="Times New Roman"/>
          <w:sz w:val="28"/>
          <w:szCs w:val="28"/>
          <w:lang w:eastAsia="ru-RU"/>
        </w:rPr>
        <w:t>,3</w:t>
      </w:r>
      <w:r w:rsidRPr="000553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F6A44" w:rsidRPr="000553D4">
        <w:rPr>
          <w:rFonts w:ascii="Times New Roman" w:eastAsia="Times New Roman" w:hAnsi="Times New Roman" w:cs="Times New Roman"/>
          <w:sz w:val="28"/>
          <w:szCs w:val="28"/>
          <w:lang w:eastAsia="ru-RU"/>
        </w:rPr>
        <w:t>%</w:t>
      </w:r>
      <w:r w:rsidR="00FD3F29" w:rsidRPr="000553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2545C" w:rsidRPr="000553D4">
        <w:rPr>
          <w:rFonts w:ascii="Times New Roman" w:eastAsia="Times New Roman" w:hAnsi="Times New Roman" w:cs="Times New Roman"/>
          <w:sz w:val="28"/>
          <w:szCs w:val="28"/>
          <w:lang w:eastAsia="ru-RU"/>
        </w:rPr>
        <w:t>и 30</w:t>
      </w:r>
      <w:r w:rsidR="000553D4" w:rsidRPr="000553D4">
        <w:rPr>
          <w:rFonts w:ascii="Times New Roman" w:eastAsia="Times New Roman" w:hAnsi="Times New Roman" w:cs="Times New Roman"/>
          <w:sz w:val="28"/>
          <w:szCs w:val="28"/>
          <w:lang w:eastAsia="ru-RU"/>
        </w:rPr>
        <w:t>,8</w:t>
      </w:r>
      <w:r w:rsidR="00FD6653" w:rsidRPr="000553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A52E5" w:rsidRPr="000553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 </w:t>
      </w:r>
      <w:r w:rsidRPr="000553D4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соответственно.</w:t>
      </w:r>
      <w:r w:rsidR="008F6A44" w:rsidRPr="000553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D25AF" w:rsidRPr="00867B7D" w:rsidRDefault="007A52E5" w:rsidP="00D174A8">
      <w:pPr>
        <w:spacing w:after="0" w:line="240" w:lineRule="auto"/>
        <w:ind w:right="-144"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2958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Общая сумма неналоговых доходов прогнозируется на </w:t>
      </w:r>
      <w:r w:rsidR="003C2087" w:rsidRPr="002958F6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="006226A8" w:rsidRPr="002958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65380" w:rsidRPr="002958F6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 и</w:t>
      </w:r>
      <w:r w:rsidR="00044676" w:rsidRPr="002958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плановый </w:t>
      </w:r>
      <w:r w:rsidR="00044676" w:rsidRPr="00867B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период </w:t>
      </w:r>
      <w:r w:rsidR="003C2087" w:rsidRPr="00867B7D">
        <w:rPr>
          <w:rFonts w:ascii="Times New Roman" w:eastAsia="Times New Roman" w:hAnsi="Times New Roman" w:cs="Times New Roman"/>
          <w:sz w:val="28"/>
          <w:szCs w:val="28"/>
          <w:lang w:eastAsia="ru-RU"/>
        </w:rPr>
        <w:t>2026</w:t>
      </w:r>
      <w:r w:rsidR="00044676" w:rsidRPr="00867B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="003C2087" w:rsidRPr="00867B7D">
        <w:rPr>
          <w:rFonts w:ascii="Times New Roman" w:eastAsia="Times New Roman" w:hAnsi="Times New Roman" w:cs="Times New Roman"/>
          <w:sz w:val="28"/>
          <w:szCs w:val="28"/>
          <w:lang w:eastAsia="ru-RU"/>
        </w:rPr>
        <w:t>2027</w:t>
      </w:r>
      <w:r w:rsidR="00044676" w:rsidRPr="00867B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 </w:t>
      </w:r>
      <w:r w:rsidR="006226A8" w:rsidRPr="00867B7D">
        <w:rPr>
          <w:rFonts w:ascii="Times New Roman" w:eastAsia="Times New Roman" w:hAnsi="Times New Roman" w:cs="Times New Roman"/>
          <w:sz w:val="28"/>
          <w:szCs w:val="28"/>
          <w:lang w:eastAsia="ru-RU"/>
        </w:rPr>
        <w:t>в объеме</w:t>
      </w:r>
      <w:r w:rsidR="00FD3F29" w:rsidRPr="00867B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553D4" w:rsidRPr="00867B7D">
        <w:rPr>
          <w:rFonts w:ascii="Times New Roman" w:eastAsia="Times New Roman" w:hAnsi="Times New Roman" w:cs="Times New Roman"/>
          <w:sz w:val="28"/>
          <w:szCs w:val="28"/>
          <w:lang w:eastAsia="ru-RU"/>
        </w:rPr>
        <w:t>466,3</w:t>
      </w:r>
      <w:r w:rsidR="006226A8" w:rsidRPr="00867B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</w:t>
      </w:r>
      <w:r w:rsidRPr="00867B7D">
        <w:rPr>
          <w:rFonts w:ascii="Times New Roman" w:eastAsia="Times New Roman" w:hAnsi="Times New Roman" w:cs="Times New Roman"/>
          <w:sz w:val="28"/>
          <w:szCs w:val="28"/>
          <w:lang w:eastAsia="ru-RU"/>
        </w:rPr>
        <w:t>, ежегодно.</w:t>
      </w:r>
    </w:p>
    <w:p w:rsidR="00812B01" w:rsidRDefault="007A52E5" w:rsidP="00264F27">
      <w:pPr>
        <w:spacing w:after="0" w:line="240" w:lineRule="auto"/>
        <w:ind w:right="-144" w:firstLine="709"/>
        <w:jc w:val="both"/>
        <w:rPr>
          <w:rFonts w:ascii="Times New Roman" w:eastAsia="Times New Roman" w:hAnsi="Times New Roman" w:cs="Times New Roman"/>
          <w:sz w:val="20"/>
          <w:szCs w:val="20"/>
          <w:highlight w:val="yellow"/>
          <w:lang w:eastAsia="ru-RU"/>
        </w:rPr>
      </w:pPr>
      <w:r w:rsidRPr="00867B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 сравнению с ожидаемым исполн</w:t>
      </w:r>
      <w:r w:rsidR="00C81F3F" w:rsidRPr="00867B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ением доходов бюджета поселения</w:t>
      </w:r>
      <w:r w:rsidR="002A4AE1" w:rsidRPr="00867B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867B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в </w:t>
      </w:r>
      <w:r w:rsidR="003C2087" w:rsidRPr="00867B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2024</w:t>
      </w:r>
      <w:r w:rsidRPr="00867B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году, Проектом решения объем неналоговых доходов сельского поселения </w:t>
      </w:r>
      <w:r w:rsidR="007B16F6" w:rsidRPr="00867B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Кедровый</w:t>
      </w:r>
      <w:r w:rsidRPr="00867B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в </w:t>
      </w:r>
      <w:r w:rsidR="003C2087" w:rsidRPr="00867B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2025</w:t>
      </w:r>
      <w:r w:rsidRPr="00867B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году </w:t>
      </w:r>
      <w:r w:rsidR="00CB0963" w:rsidRPr="00867B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предлагается </w:t>
      </w:r>
      <w:r w:rsidRPr="00867B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утвердить </w:t>
      </w:r>
      <w:r w:rsidR="009F4AF0" w:rsidRPr="00867B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в </w:t>
      </w:r>
      <w:r w:rsidR="00CB0963" w:rsidRPr="00867B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меньшем </w:t>
      </w:r>
      <w:r w:rsidR="009F4AF0" w:rsidRPr="00867B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размере</w:t>
      </w:r>
      <w:r w:rsidR="00C81F3F" w:rsidRPr="00867B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867B7D" w:rsidRPr="00867B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                             </w:t>
      </w:r>
      <w:r w:rsidRPr="00867B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на </w:t>
      </w:r>
      <w:r w:rsidR="00867B7D" w:rsidRPr="00867B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7,5</w:t>
      </w:r>
      <w:r w:rsidRPr="00867B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тыс. рублей или </w:t>
      </w:r>
      <w:r w:rsidR="00867B7D" w:rsidRPr="00867B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1,6</w:t>
      </w:r>
      <w:r w:rsidRPr="00867B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%. </w:t>
      </w:r>
    </w:p>
    <w:p w:rsidR="008E4592" w:rsidRPr="00812B01" w:rsidRDefault="008E4592" w:rsidP="00264F27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12B01">
        <w:rPr>
          <w:rFonts w:ascii="Times New Roman" w:eastAsia="Times New Roman" w:hAnsi="Times New Roman" w:cs="Times New Roman"/>
          <w:sz w:val="20"/>
          <w:szCs w:val="20"/>
          <w:lang w:eastAsia="ru-RU"/>
        </w:rPr>
        <w:t>Таблица 4</w:t>
      </w:r>
    </w:p>
    <w:p w:rsidR="008E4592" w:rsidRPr="00812B01" w:rsidRDefault="008E4592" w:rsidP="00264F27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12B01">
        <w:rPr>
          <w:rFonts w:ascii="Times New Roman" w:eastAsia="Times New Roman" w:hAnsi="Times New Roman" w:cs="Times New Roman"/>
          <w:sz w:val="20"/>
          <w:szCs w:val="20"/>
          <w:lang w:eastAsia="ru-RU"/>
        </w:rPr>
        <w:t>(тыс. рублей)</w:t>
      </w:r>
    </w:p>
    <w:tbl>
      <w:tblPr>
        <w:tblW w:w="0" w:type="auto"/>
        <w:tblInd w:w="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79"/>
        <w:gridCol w:w="1078"/>
        <w:gridCol w:w="810"/>
        <w:gridCol w:w="1343"/>
        <w:gridCol w:w="1352"/>
        <w:gridCol w:w="810"/>
        <w:gridCol w:w="810"/>
      </w:tblGrid>
      <w:tr w:rsidR="008E4592" w:rsidRPr="00812B01" w:rsidTr="00812B01">
        <w:trPr>
          <w:trHeight w:val="509"/>
        </w:trPr>
        <w:tc>
          <w:tcPr>
            <w:tcW w:w="3779" w:type="dxa"/>
            <w:vMerge w:val="restart"/>
            <w:shd w:val="clear" w:color="auto" w:fill="auto"/>
            <w:vAlign w:val="center"/>
            <w:hideMark/>
          </w:tcPr>
          <w:p w:rsidR="008E4592" w:rsidRPr="00812B01" w:rsidRDefault="008E4592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812B01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Структура неналоговых доходов бюджета</w:t>
            </w:r>
          </w:p>
        </w:tc>
        <w:tc>
          <w:tcPr>
            <w:tcW w:w="1078" w:type="dxa"/>
            <w:vMerge w:val="restart"/>
            <w:shd w:val="clear" w:color="auto" w:fill="auto"/>
            <w:vAlign w:val="center"/>
            <w:hideMark/>
          </w:tcPr>
          <w:p w:rsidR="008E4592" w:rsidRPr="00812B01" w:rsidRDefault="008E4592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812B01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Оценка ожидаемого исполнения доходов бюджета в </w:t>
            </w:r>
            <w:r w:rsidR="003C2087" w:rsidRPr="00812B01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2024</w:t>
            </w:r>
            <w:r w:rsidR="006226A8" w:rsidRPr="00812B01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 году</w:t>
            </w:r>
          </w:p>
        </w:tc>
        <w:tc>
          <w:tcPr>
            <w:tcW w:w="0" w:type="auto"/>
            <w:vMerge w:val="restart"/>
            <w:shd w:val="clear" w:color="auto" w:fill="auto"/>
            <w:vAlign w:val="center"/>
            <w:hideMark/>
          </w:tcPr>
          <w:p w:rsidR="008E4592" w:rsidRPr="00812B01" w:rsidRDefault="003C2087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812B01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2025</w:t>
            </w:r>
            <w:r w:rsidR="008E4592" w:rsidRPr="00812B01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 год</w:t>
            </w:r>
          </w:p>
        </w:tc>
        <w:tc>
          <w:tcPr>
            <w:tcW w:w="0" w:type="auto"/>
            <w:gridSpan w:val="2"/>
            <w:vMerge w:val="restart"/>
            <w:shd w:val="clear" w:color="auto" w:fill="auto"/>
            <w:vAlign w:val="center"/>
            <w:hideMark/>
          </w:tcPr>
          <w:p w:rsidR="008E4592" w:rsidRPr="00812B01" w:rsidRDefault="003C2087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812B01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2025</w:t>
            </w:r>
            <w:r w:rsidR="009B1D3D" w:rsidRPr="00812B01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 </w:t>
            </w:r>
            <w:r w:rsidR="008E4592" w:rsidRPr="00812B01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год к </w:t>
            </w:r>
            <w:r w:rsidR="0002545C" w:rsidRPr="00812B01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оценке 2024</w:t>
            </w:r>
            <w:r w:rsidR="006226A8" w:rsidRPr="00812B01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 года</w:t>
            </w:r>
          </w:p>
        </w:tc>
        <w:tc>
          <w:tcPr>
            <w:tcW w:w="0" w:type="auto"/>
            <w:vMerge w:val="restart"/>
            <w:shd w:val="clear" w:color="auto" w:fill="auto"/>
            <w:vAlign w:val="center"/>
            <w:hideMark/>
          </w:tcPr>
          <w:p w:rsidR="008E4592" w:rsidRPr="00812B01" w:rsidRDefault="003C2087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812B01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2026</w:t>
            </w:r>
            <w:r w:rsidR="008E4592" w:rsidRPr="00812B01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 год</w:t>
            </w:r>
          </w:p>
        </w:tc>
        <w:tc>
          <w:tcPr>
            <w:tcW w:w="0" w:type="auto"/>
            <w:vMerge w:val="restart"/>
            <w:shd w:val="clear" w:color="auto" w:fill="auto"/>
            <w:vAlign w:val="center"/>
            <w:hideMark/>
          </w:tcPr>
          <w:p w:rsidR="008E4592" w:rsidRPr="00812B01" w:rsidRDefault="003C2087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812B01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2027</w:t>
            </w:r>
            <w:r w:rsidR="008E4592" w:rsidRPr="00812B01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 год</w:t>
            </w:r>
          </w:p>
        </w:tc>
      </w:tr>
      <w:tr w:rsidR="008E4592" w:rsidRPr="00812B01" w:rsidTr="00812B01">
        <w:trPr>
          <w:trHeight w:val="509"/>
        </w:trPr>
        <w:tc>
          <w:tcPr>
            <w:tcW w:w="3779" w:type="dxa"/>
            <w:vMerge/>
            <w:vAlign w:val="center"/>
            <w:hideMark/>
          </w:tcPr>
          <w:p w:rsidR="008E4592" w:rsidRPr="00812B01" w:rsidRDefault="008E4592" w:rsidP="00D174A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8" w:type="dxa"/>
            <w:vMerge/>
            <w:vAlign w:val="center"/>
            <w:hideMark/>
          </w:tcPr>
          <w:p w:rsidR="008E4592" w:rsidRPr="00812B01" w:rsidRDefault="008E4592" w:rsidP="00D174A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8E4592" w:rsidRPr="00812B01" w:rsidRDefault="008E4592" w:rsidP="00D174A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gridSpan w:val="2"/>
            <w:vMerge/>
            <w:vAlign w:val="center"/>
            <w:hideMark/>
          </w:tcPr>
          <w:p w:rsidR="008E4592" w:rsidRPr="00812B01" w:rsidRDefault="008E4592" w:rsidP="00D174A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8E4592" w:rsidRPr="00812B01" w:rsidRDefault="008E4592" w:rsidP="00D174A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8E4592" w:rsidRPr="00812B01" w:rsidRDefault="008E4592" w:rsidP="00D174A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8E4592" w:rsidRPr="00812B01" w:rsidTr="00812B01">
        <w:trPr>
          <w:trHeight w:val="509"/>
        </w:trPr>
        <w:tc>
          <w:tcPr>
            <w:tcW w:w="3779" w:type="dxa"/>
            <w:vMerge/>
            <w:vAlign w:val="center"/>
            <w:hideMark/>
          </w:tcPr>
          <w:p w:rsidR="008E4592" w:rsidRPr="00812B01" w:rsidRDefault="008E4592" w:rsidP="00D174A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8" w:type="dxa"/>
            <w:vMerge/>
            <w:vAlign w:val="center"/>
            <w:hideMark/>
          </w:tcPr>
          <w:p w:rsidR="008E4592" w:rsidRPr="00812B01" w:rsidRDefault="008E4592" w:rsidP="00D174A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8E4592" w:rsidRPr="00812B01" w:rsidRDefault="008E4592" w:rsidP="00D174A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gridSpan w:val="2"/>
            <w:vMerge/>
            <w:vAlign w:val="center"/>
            <w:hideMark/>
          </w:tcPr>
          <w:p w:rsidR="008E4592" w:rsidRPr="00812B01" w:rsidRDefault="008E4592" w:rsidP="00D174A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8E4592" w:rsidRPr="00812B01" w:rsidRDefault="008E4592" w:rsidP="00D174A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8E4592" w:rsidRPr="00812B01" w:rsidRDefault="008E4592" w:rsidP="00D174A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8E4592" w:rsidRPr="00812B01" w:rsidTr="00812B01">
        <w:trPr>
          <w:trHeight w:val="585"/>
        </w:trPr>
        <w:tc>
          <w:tcPr>
            <w:tcW w:w="3779" w:type="dxa"/>
            <w:vMerge/>
            <w:vAlign w:val="center"/>
            <w:hideMark/>
          </w:tcPr>
          <w:p w:rsidR="008E4592" w:rsidRPr="00812B01" w:rsidRDefault="008E4592" w:rsidP="00D174A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8" w:type="dxa"/>
            <w:vMerge/>
            <w:vAlign w:val="center"/>
            <w:hideMark/>
          </w:tcPr>
          <w:p w:rsidR="008E4592" w:rsidRPr="00812B01" w:rsidRDefault="008E4592" w:rsidP="00D174A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8E4592" w:rsidRPr="00812B01" w:rsidRDefault="008E4592" w:rsidP="00D174A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43" w:type="dxa"/>
            <w:vMerge w:val="restart"/>
            <w:shd w:val="clear" w:color="auto" w:fill="auto"/>
            <w:vAlign w:val="center"/>
            <w:hideMark/>
          </w:tcPr>
          <w:p w:rsidR="008E4592" w:rsidRPr="00812B01" w:rsidRDefault="008E4592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812B01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абсолютные изменения              </w:t>
            </w:r>
            <w:proofErr w:type="gramStart"/>
            <w:r w:rsidRPr="00812B01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   (</w:t>
            </w:r>
            <w:proofErr w:type="gramEnd"/>
            <w:r w:rsidRPr="00812B01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+;-)</w:t>
            </w:r>
          </w:p>
        </w:tc>
        <w:tc>
          <w:tcPr>
            <w:tcW w:w="1352" w:type="dxa"/>
            <w:vMerge w:val="restart"/>
            <w:shd w:val="clear" w:color="auto" w:fill="auto"/>
            <w:vAlign w:val="center"/>
            <w:hideMark/>
          </w:tcPr>
          <w:p w:rsidR="008E4592" w:rsidRPr="00812B01" w:rsidRDefault="008E4592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812B01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в %</w:t>
            </w:r>
          </w:p>
        </w:tc>
        <w:tc>
          <w:tcPr>
            <w:tcW w:w="0" w:type="auto"/>
            <w:vMerge/>
            <w:vAlign w:val="center"/>
            <w:hideMark/>
          </w:tcPr>
          <w:p w:rsidR="008E4592" w:rsidRPr="00812B01" w:rsidRDefault="008E4592" w:rsidP="00D174A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8E4592" w:rsidRPr="00812B01" w:rsidRDefault="008E4592" w:rsidP="00D174A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8E4592" w:rsidRPr="00812B01" w:rsidTr="00812B01">
        <w:trPr>
          <w:trHeight w:val="509"/>
        </w:trPr>
        <w:tc>
          <w:tcPr>
            <w:tcW w:w="3779" w:type="dxa"/>
            <w:vMerge/>
            <w:vAlign w:val="center"/>
            <w:hideMark/>
          </w:tcPr>
          <w:p w:rsidR="008E4592" w:rsidRPr="00812B01" w:rsidRDefault="008E4592" w:rsidP="00D174A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8" w:type="dxa"/>
            <w:vMerge/>
            <w:vAlign w:val="center"/>
            <w:hideMark/>
          </w:tcPr>
          <w:p w:rsidR="008E4592" w:rsidRPr="00812B01" w:rsidRDefault="008E4592" w:rsidP="00D174A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8E4592" w:rsidRPr="00812B01" w:rsidRDefault="008E4592" w:rsidP="00D174A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43" w:type="dxa"/>
            <w:vMerge/>
            <w:vAlign w:val="center"/>
            <w:hideMark/>
          </w:tcPr>
          <w:p w:rsidR="008E4592" w:rsidRPr="00812B01" w:rsidRDefault="008E4592" w:rsidP="00D174A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52" w:type="dxa"/>
            <w:vMerge/>
            <w:vAlign w:val="center"/>
            <w:hideMark/>
          </w:tcPr>
          <w:p w:rsidR="008E4592" w:rsidRPr="00812B01" w:rsidRDefault="008E4592" w:rsidP="00D174A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8E4592" w:rsidRPr="00812B01" w:rsidRDefault="008E4592" w:rsidP="00D174A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8E4592" w:rsidRPr="00812B01" w:rsidRDefault="008E4592" w:rsidP="00D174A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812B01" w:rsidRPr="00812B01" w:rsidTr="00812B01">
        <w:trPr>
          <w:trHeight w:val="509"/>
        </w:trPr>
        <w:tc>
          <w:tcPr>
            <w:tcW w:w="3779" w:type="dxa"/>
            <w:vMerge w:val="restart"/>
            <w:shd w:val="clear" w:color="auto" w:fill="auto"/>
            <w:vAlign w:val="center"/>
            <w:hideMark/>
          </w:tcPr>
          <w:p w:rsidR="00812B01" w:rsidRPr="00812B01" w:rsidRDefault="00812B01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812B0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Неналоговые доходы, в том числе</w:t>
            </w:r>
          </w:p>
        </w:tc>
        <w:tc>
          <w:tcPr>
            <w:tcW w:w="10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2B01" w:rsidRPr="00812B01" w:rsidRDefault="00812B01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12B01">
              <w:rPr>
                <w:rFonts w:ascii="Times New Roman" w:hAnsi="Times New Roman" w:cs="Times New Roman"/>
                <w:sz w:val="16"/>
                <w:szCs w:val="16"/>
              </w:rPr>
              <w:t>458,8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2B01" w:rsidRPr="00812B01" w:rsidRDefault="00812B01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12B01">
              <w:rPr>
                <w:rFonts w:ascii="Times New Roman" w:hAnsi="Times New Roman" w:cs="Times New Roman"/>
                <w:sz w:val="16"/>
                <w:szCs w:val="16"/>
              </w:rPr>
              <w:t>466,3</w:t>
            </w:r>
          </w:p>
        </w:tc>
        <w:tc>
          <w:tcPr>
            <w:tcW w:w="1343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2B01" w:rsidRPr="00812B01" w:rsidRDefault="00812B01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12B01">
              <w:rPr>
                <w:rFonts w:ascii="Times New Roman" w:hAnsi="Times New Roman" w:cs="Times New Roman"/>
                <w:sz w:val="16"/>
                <w:szCs w:val="16"/>
              </w:rPr>
              <w:t>7,5</w:t>
            </w:r>
          </w:p>
        </w:tc>
        <w:tc>
          <w:tcPr>
            <w:tcW w:w="1352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2B01" w:rsidRPr="00812B01" w:rsidRDefault="00812B01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12B01">
              <w:rPr>
                <w:rFonts w:ascii="Times New Roman" w:hAnsi="Times New Roman" w:cs="Times New Roman"/>
                <w:sz w:val="16"/>
                <w:szCs w:val="16"/>
              </w:rPr>
              <w:t>1,6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2B01" w:rsidRPr="00812B01" w:rsidRDefault="00812B01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12B01">
              <w:rPr>
                <w:rFonts w:ascii="Times New Roman" w:hAnsi="Times New Roman" w:cs="Times New Roman"/>
                <w:sz w:val="16"/>
                <w:szCs w:val="16"/>
              </w:rPr>
              <w:t>466,3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2B01" w:rsidRPr="00812B01" w:rsidRDefault="00812B01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12B01">
              <w:rPr>
                <w:rFonts w:ascii="Times New Roman" w:hAnsi="Times New Roman" w:cs="Times New Roman"/>
                <w:sz w:val="16"/>
                <w:szCs w:val="16"/>
              </w:rPr>
              <w:t>466,3</w:t>
            </w:r>
          </w:p>
        </w:tc>
      </w:tr>
      <w:tr w:rsidR="00CB0963" w:rsidRPr="00812B01" w:rsidTr="00812B01">
        <w:trPr>
          <w:trHeight w:val="509"/>
        </w:trPr>
        <w:tc>
          <w:tcPr>
            <w:tcW w:w="3779" w:type="dxa"/>
            <w:vMerge/>
            <w:vAlign w:val="center"/>
            <w:hideMark/>
          </w:tcPr>
          <w:p w:rsidR="00CB0963" w:rsidRPr="00812B01" w:rsidRDefault="00CB0963" w:rsidP="00D174A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0963" w:rsidRPr="00812B01" w:rsidRDefault="00CB0963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0963" w:rsidRPr="00812B01" w:rsidRDefault="00CB0963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343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0963" w:rsidRPr="00812B01" w:rsidRDefault="00CB0963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352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0963" w:rsidRPr="00812B01" w:rsidRDefault="00CB0963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0963" w:rsidRPr="00812B01" w:rsidRDefault="00CB0963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0963" w:rsidRPr="00812B01" w:rsidRDefault="00CB0963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</w:p>
        </w:tc>
      </w:tr>
      <w:tr w:rsidR="00812B01" w:rsidRPr="00812B01" w:rsidTr="00812B01">
        <w:trPr>
          <w:trHeight w:val="663"/>
        </w:trPr>
        <w:tc>
          <w:tcPr>
            <w:tcW w:w="3779" w:type="dxa"/>
            <w:shd w:val="clear" w:color="auto" w:fill="auto"/>
            <w:vAlign w:val="center"/>
            <w:hideMark/>
          </w:tcPr>
          <w:p w:rsidR="00812B01" w:rsidRPr="00812B01" w:rsidRDefault="00812B01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812B0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Доходы от оказания от использования имущества, находящегося в государственной и муниципальной собственности </w:t>
            </w:r>
          </w:p>
        </w:tc>
        <w:tc>
          <w:tcPr>
            <w:tcW w:w="1078" w:type="dxa"/>
            <w:shd w:val="clear" w:color="auto" w:fill="auto"/>
            <w:vAlign w:val="center"/>
          </w:tcPr>
          <w:p w:rsidR="00812B01" w:rsidRPr="00812B01" w:rsidRDefault="00812B01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12B01">
              <w:rPr>
                <w:rFonts w:ascii="Times New Roman" w:hAnsi="Times New Roman" w:cs="Times New Roman"/>
                <w:sz w:val="16"/>
                <w:szCs w:val="16"/>
              </w:rPr>
              <w:t>430,0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:rsidR="00812B01" w:rsidRPr="00812B01" w:rsidRDefault="00812B01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12B01">
              <w:rPr>
                <w:rFonts w:ascii="Times New Roman" w:hAnsi="Times New Roman" w:cs="Times New Roman"/>
                <w:sz w:val="16"/>
                <w:szCs w:val="16"/>
              </w:rPr>
              <w:t>466,3</w:t>
            </w:r>
          </w:p>
        </w:tc>
        <w:tc>
          <w:tcPr>
            <w:tcW w:w="1343" w:type="dxa"/>
            <w:shd w:val="clear" w:color="auto" w:fill="auto"/>
            <w:vAlign w:val="center"/>
          </w:tcPr>
          <w:p w:rsidR="00812B01" w:rsidRPr="00812B01" w:rsidRDefault="00812B01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12B01">
              <w:rPr>
                <w:rFonts w:ascii="Times New Roman" w:hAnsi="Times New Roman" w:cs="Times New Roman"/>
                <w:sz w:val="16"/>
                <w:szCs w:val="16"/>
              </w:rPr>
              <w:t>36,3</w:t>
            </w:r>
          </w:p>
        </w:tc>
        <w:tc>
          <w:tcPr>
            <w:tcW w:w="1352" w:type="dxa"/>
            <w:shd w:val="clear" w:color="auto" w:fill="auto"/>
            <w:vAlign w:val="center"/>
          </w:tcPr>
          <w:p w:rsidR="00812B01" w:rsidRPr="00812B01" w:rsidRDefault="00812B01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12B01">
              <w:rPr>
                <w:rFonts w:ascii="Times New Roman" w:hAnsi="Times New Roman" w:cs="Times New Roman"/>
                <w:sz w:val="16"/>
                <w:szCs w:val="16"/>
              </w:rPr>
              <w:t>8,4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812B01" w:rsidRPr="00812B01" w:rsidRDefault="00812B01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12B01">
              <w:rPr>
                <w:rFonts w:ascii="Times New Roman" w:hAnsi="Times New Roman" w:cs="Times New Roman"/>
                <w:sz w:val="16"/>
                <w:szCs w:val="16"/>
              </w:rPr>
              <w:t>466,3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812B01" w:rsidRPr="00812B01" w:rsidRDefault="00812B01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12B01">
              <w:rPr>
                <w:rFonts w:ascii="Times New Roman" w:hAnsi="Times New Roman" w:cs="Times New Roman"/>
                <w:sz w:val="16"/>
                <w:szCs w:val="16"/>
              </w:rPr>
              <w:t>466,3</w:t>
            </w:r>
          </w:p>
        </w:tc>
      </w:tr>
      <w:tr w:rsidR="00812B01" w:rsidRPr="00CD0B37" w:rsidTr="00812B01">
        <w:trPr>
          <w:trHeight w:val="248"/>
        </w:trPr>
        <w:tc>
          <w:tcPr>
            <w:tcW w:w="3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2B01" w:rsidRPr="00812B01" w:rsidRDefault="00812B01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812B0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прочие неналоговые доходы</w:t>
            </w: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2B01" w:rsidRPr="00812B01" w:rsidRDefault="00812B01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12B01">
              <w:rPr>
                <w:rFonts w:ascii="Times New Roman" w:hAnsi="Times New Roman" w:cs="Times New Roman"/>
                <w:sz w:val="16"/>
                <w:szCs w:val="16"/>
              </w:rPr>
              <w:t>28,8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12B01" w:rsidRPr="00812B01" w:rsidRDefault="00812B01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12B01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2B01" w:rsidRPr="00812B01" w:rsidRDefault="00812B01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12B01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2B01" w:rsidRPr="00812B01" w:rsidRDefault="00812B01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12B01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2B01" w:rsidRPr="00812B01" w:rsidRDefault="00812B01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12B01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2B01" w:rsidRPr="00812B01" w:rsidRDefault="00812B01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12B01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</w:tr>
    </w:tbl>
    <w:p w:rsidR="007A52E5" w:rsidRPr="00CD0B37" w:rsidRDefault="007A52E5" w:rsidP="00D174A8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highlight w:val="yellow"/>
          <w:lang w:eastAsia="ru-RU"/>
        </w:rPr>
      </w:pPr>
    </w:p>
    <w:p w:rsidR="00ED25AF" w:rsidRPr="008350BE" w:rsidRDefault="00E80592" w:rsidP="00D174A8">
      <w:pPr>
        <w:spacing w:after="0" w:line="240" w:lineRule="auto"/>
        <w:ind w:right="-144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3C2087" w:rsidRPr="008350BE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Pr="0083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д</w:t>
      </w:r>
      <w:r w:rsidR="007A52E5" w:rsidRPr="0083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оля неналоговых доходов в структуре доходов бюджета поселения </w:t>
      </w:r>
      <w:r w:rsidR="007B16F6" w:rsidRPr="0083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3C2087" w:rsidRPr="008350BE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="007B16F6" w:rsidRPr="0083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</w:t>
      </w:r>
      <w:r w:rsidR="00F01374" w:rsidRPr="0083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составляет </w:t>
      </w:r>
      <w:r w:rsidR="00157BC9" w:rsidRPr="008350BE">
        <w:rPr>
          <w:rFonts w:ascii="Times New Roman" w:eastAsia="Times New Roman" w:hAnsi="Times New Roman" w:cs="Times New Roman"/>
          <w:sz w:val="28"/>
          <w:szCs w:val="28"/>
          <w:lang w:eastAsia="ru-RU"/>
        </w:rPr>
        <w:t>1,</w:t>
      </w:r>
      <w:r w:rsidR="00E3287C" w:rsidRPr="008350BE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5C715A" w:rsidRPr="0083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01374" w:rsidRPr="0083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 и </w:t>
      </w:r>
      <w:r w:rsidR="00E3287C" w:rsidRPr="0083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уменьшается </w:t>
      </w:r>
      <w:r w:rsidR="00C34D6E" w:rsidRPr="008350B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сравнении                                 с первоначальн</w:t>
      </w:r>
      <w:r w:rsidR="00736331" w:rsidRPr="008350BE">
        <w:rPr>
          <w:rFonts w:ascii="Times New Roman" w:eastAsia="Times New Roman" w:hAnsi="Times New Roman" w:cs="Times New Roman"/>
          <w:sz w:val="28"/>
          <w:szCs w:val="28"/>
          <w:lang w:eastAsia="ru-RU"/>
        </w:rPr>
        <w:t>ым</w:t>
      </w:r>
      <w:r w:rsidR="0069021F" w:rsidRPr="0083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бюджетом</w:t>
      </w:r>
      <w:r w:rsidR="007A52E5" w:rsidRPr="0083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C2087" w:rsidRPr="008350BE">
        <w:rPr>
          <w:rFonts w:ascii="Times New Roman" w:eastAsia="Times New Roman" w:hAnsi="Times New Roman" w:cs="Times New Roman"/>
          <w:sz w:val="28"/>
          <w:szCs w:val="28"/>
          <w:lang w:eastAsia="ru-RU"/>
        </w:rPr>
        <w:t>2024</w:t>
      </w:r>
      <w:r w:rsidR="007A52E5" w:rsidRPr="0083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69021F" w:rsidRPr="0083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</w:t>
      </w:r>
      <w:r w:rsidR="008350BE" w:rsidRPr="0083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0,4 </w:t>
      </w:r>
      <w:r w:rsidR="0069021F" w:rsidRPr="008350BE">
        <w:rPr>
          <w:rFonts w:ascii="Times New Roman" w:eastAsia="Times New Roman" w:hAnsi="Times New Roman" w:cs="Times New Roman"/>
          <w:sz w:val="28"/>
          <w:szCs w:val="28"/>
          <w:lang w:eastAsia="ru-RU"/>
        </w:rPr>
        <w:t>%</w:t>
      </w:r>
      <w:r w:rsidR="007A52E5" w:rsidRPr="0083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На </w:t>
      </w:r>
      <w:r w:rsidR="003C2087" w:rsidRPr="008350BE">
        <w:rPr>
          <w:rFonts w:ascii="Times New Roman" w:eastAsia="Times New Roman" w:hAnsi="Times New Roman" w:cs="Times New Roman"/>
          <w:sz w:val="28"/>
          <w:szCs w:val="28"/>
          <w:lang w:eastAsia="ru-RU"/>
        </w:rPr>
        <w:t>2026</w:t>
      </w:r>
      <w:r w:rsidR="007A52E5" w:rsidRPr="0083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="003C2087" w:rsidRPr="008350BE">
        <w:rPr>
          <w:rFonts w:ascii="Times New Roman" w:eastAsia="Times New Roman" w:hAnsi="Times New Roman" w:cs="Times New Roman"/>
          <w:sz w:val="28"/>
          <w:szCs w:val="28"/>
          <w:lang w:eastAsia="ru-RU"/>
        </w:rPr>
        <w:t>2027</w:t>
      </w:r>
      <w:r w:rsidR="007A52E5" w:rsidRPr="0083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годы прогнозируется </w:t>
      </w:r>
      <w:r w:rsidR="0069021F" w:rsidRPr="0083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доля неналоговых доходов в структуре доходов бюджета </w:t>
      </w:r>
      <w:r w:rsidR="002A4AE1" w:rsidRPr="0083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</w:t>
      </w:r>
      <w:r w:rsidR="00C57E0E" w:rsidRPr="008350BE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уровне 1,2</w:t>
      </w:r>
      <w:r w:rsidR="0069021F" w:rsidRPr="008350BE">
        <w:rPr>
          <w:rFonts w:ascii="Times New Roman" w:eastAsia="Times New Roman" w:hAnsi="Times New Roman" w:cs="Times New Roman"/>
          <w:sz w:val="28"/>
          <w:szCs w:val="28"/>
          <w:lang w:eastAsia="ru-RU"/>
        </w:rPr>
        <w:t>%</w:t>
      </w:r>
      <w:r w:rsidR="008350BE" w:rsidRPr="0083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1,1 % соответственно</w:t>
      </w:r>
      <w:r w:rsidR="007A52E5" w:rsidRPr="008350B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C715A" w:rsidRPr="00EF295D" w:rsidRDefault="007A52E5" w:rsidP="00D174A8">
      <w:pPr>
        <w:spacing w:after="0" w:line="240" w:lineRule="auto"/>
        <w:ind w:right="-144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95D">
        <w:rPr>
          <w:rFonts w:ascii="Times New Roman" w:eastAsia="Times New Roman" w:hAnsi="Times New Roman" w:cs="Times New Roman"/>
          <w:sz w:val="28"/>
          <w:szCs w:val="28"/>
          <w:lang w:eastAsia="ru-RU"/>
        </w:rPr>
        <w:t>В структуре нен</w:t>
      </w:r>
      <w:r w:rsidR="00ED6023" w:rsidRPr="00EF29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алоговых доходов бюджета на </w:t>
      </w:r>
      <w:r w:rsidR="003C2087" w:rsidRPr="00EF295D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Pr="00EF29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</w:t>
      </w:r>
      <w:r w:rsidR="0069021F" w:rsidRPr="00EF29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100,0 </w:t>
      </w:r>
      <w:r w:rsidRPr="00EF295D">
        <w:rPr>
          <w:rFonts w:ascii="Times New Roman" w:eastAsia="Times New Roman" w:hAnsi="Times New Roman" w:cs="Times New Roman"/>
          <w:sz w:val="28"/>
          <w:szCs w:val="28"/>
          <w:lang w:eastAsia="ru-RU"/>
        </w:rPr>
        <w:t>% составляют доходы от использования имуще</w:t>
      </w:r>
      <w:r w:rsidR="00ED25AF" w:rsidRPr="00EF295D">
        <w:rPr>
          <w:rFonts w:ascii="Times New Roman" w:eastAsia="Times New Roman" w:hAnsi="Times New Roman" w:cs="Times New Roman"/>
          <w:sz w:val="28"/>
          <w:szCs w:val="28"/>
          <w:lang w:eastAsia="ru-RU"/>
        </w:rPr>
        <w:t>ства, находящегося</w:t>
      </w:r>
      <w:r w:rsidRPr="00EF29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9021F" w:rsidRPr="00EF295D">
        <w:rPr>
          <w:rFonts w:ascii="Times New Roman" w:eastAsia="Times New Roman" w:hAnsi="Times New Roman" w:cs="Times New Roman"/>
          <w:sz w:val="28"/>
          <w:szCs w:val="28"/>
          <w:lang w:eastAsia="ru-RU"/>
        </w:rPr>
        <w:t>в муниципальной собственности.</w:t>
      </w:r>
      <w:r w:rsidRPr="00EF29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плановый период </w:t>
      </w:r>
      <w:r w:rsidR="003C2087" w:rsidRPr="00EF295D">
        <w:rPr>
          <w:rFonts w:ascii="Times New Roman" w:eastAsia="Times New Roman" w:hAnsi="Times New Roman" w:cs="Times New Roman"/>
          <w:sz w:val="28"/>
          <w:szCs w:val="28"/>
          <w:lang w:eastAsia="ru-RU"/>
        </w:rPr>
        <w:t>2026</w:t>
      </w:r>
      <w:r w:rsidRPr="00EF29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="003C2087" w:rsidRPr="00EF295D">
        <w:rPr>
          <w:rFonts w:ascii="Times New Roman" w:eastAsia="Times New Roman" w:hAnsi="Times New Roman" w:cs="Times New Roman"/>
          <w:sz w:val="28"/>
          <w:szCs w:val="28"/>
          <w:lang w:eastAsia="ru-RU"/>
        </w:rPr>
        <w:t>2027</w:t>
      </w:r>
      <w:r w:rsidRPr="00EF29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</w:t>
      </w:r>
      <w:r w:rsidR="002A4AE1" w:rsidRPr="00EF29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F295D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да</w:t>
      </w:r>
      <w:r w:rsidR="0069021F" w:rsidRPr="00EF29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нному виду неналоговых доходов </w:t>
      </w:r>
      <w:r w:rsidR="000569D4" w:rsidRPr="00EF295D">
        <w:rPr>
          <w:rFonts w:ascii="Times New Roman" w:eastAsia="Times New Roman" w:hAnsi="Times New Roman" w:cs="Times New Roman"/>
          <w:sz w:val="28"/>
          <w:szCs w:val="28"/>
          <w:lang w:eastAsia="ru-RU"/>
        </w:rPr>
        <w:t>сохраняется</w:t>
      </w:r>
      <w:r w:rsidR="005C715A" w:rsidRPr="00EF29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аналогичная доля.</w:t>
      </w:r>
    </w:p>
    <w:p w:rsidR="007A52E5" w:rsidRPr="00EF295D" w:rsidRDefault="005C715A" w:rsidP="00D174A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95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7A52E5" w:rsidRPr="00EF295D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Получение доходов в виде штрафов, санкций, возмещения ущерба</w:t>
      </w:r>
      <w:r w:rsidR="0069021F" w:rsidRPr="00EF295D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</w:t>
      </w:r>
      <w:r w:rsidR="007A52E5" w:rsidRPr="00EF29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9021F" w:rsidRPr="00EF29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прочих неналоговые доходов в </w:t>
      </w:r>
      <w:r w:rsidR="003C2087" w:rsidRPr="00EF295D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="0069021F" w:rsidRPr="00EF29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и плановом периоде </w:t>
      </w:r>
      <w:r w:rsidR="003C2087" w:rsidRPr="00EF295D">
        <w:rPr>
          <w:rFonts w:ascii="Times New Roman" w:eastAsia="Times New Roman" w:hAnsi="Times New Roman" w:cs="Times New Roman"/>
          <w:sz w:val="28"/>
          <w:szCs w:val="28"/>
          <w:lang w:eastAsia="ru-RU"/>
        </w:rPr>
        <w:t>2026</w:t>
      </w:r>
      <w:r w:rsidR="0069021F" w:rsidRPr="00EF29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="003C2087" w:rsidRPr="00EF295D">
        <w:rPr>
          <w:rFonts w:ascii="Times New Roman" w:eastAsia="Times New Roman" w:hAnsi="Times New Roman" w:cs="Times New Roman"/>
          <w:sz w:val="28"/>
          <w:szCs w:val="28"/>
          <w:lang w:eastAsia="ru-RU"/>
        </w:rPr>
        <w:t>2027</w:t>
      </w:r>
      <w:r w:rsidR="0069021F" w:rsidRPr="00EF29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 Проектом решения не планируется</w:t>
      </w:r>
      <w:r w:rsidR="007A52E5" w:rsidRPr="00EF295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A52E5" w:rsidRPr="00830ED8" w:rsidRDefault="007A52E5" w:rsidP="00D174A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9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F295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Расчет прогноза по данному источнику дохода произведен администратором данных платежей – администрацией сельского поселения </w:t>
      </w:r>
      <w:r w:rsidR="00C74EEE" w:rsidRPr="00EF295D">
        <w:rPr>
          <w:rFonts w:ascii="Times New Roman" w:eastAsia="Times New Roman" w:hAnsi="Times New Roman" w:cs="Times New Roman"/>
          <w:sz w:val="28"/>
          <w:szCs w:val="28"/>
          <w:lang w:eastAsia="ru-RU"/>
        </w:rPr>
        <w:t>Кедровый</w:t>
      </w:r>
      <w:r w:rsidRPr="00EF295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8604D" w:rsidRPr="00830ED8" w:rsidRDefault="0018604D" w:rsidP="00D174A8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30ED8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>Таблица 5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2855"/>
        <w:gridCol w:w="1462"/>
        <w:gridCol w:w="1220"/>
        <w:gridCol w:w="1119"/>
        <w:gridCol w:w="1220"/>
        <w:gridCol w:w="2261"/>
      </w:tblGrid>
      <w:tr w:rsidR="003E1451" w:rsidRPr="00830ED8" w:rsidTr="00F56DEC">
        <w:trPr>
          <w:trHeight w:val="56"/>
        </w:trPr>
        <w:tc>
          <w:tcPr>
            <w:tcW w:w="140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1451" w:rsidRPr="00830ED8" w:rsidRDefault="003E1451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6"/>
                <w:lang w:eastAsia="ru-RU"/>
              </w:rPr>
            </w:pPr>
            <w:r w:rsidRPr="00830ED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6"/>
                <w:lang w:eastAsia="ru-RU"/>
              </w:rPr>
              <w:t>Наименование доходов</w:t>
            </w:r>
          </w:p>
        </w:tc>
        <w:tc>
          <w:tcPr>
            <w:tcW w:w="3592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1451" w:rsidRPr="00830ED8" w:rsidRDefault="003E1451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6"/>
                <w:lang w:eastAsia="ru-RU"/>
              </w:rPr>
            </w:pPr>
            <w:r w:rsidRPr="00830ED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6"/>
                <w:lang w:eastAsia="ru-RU"/>
              </w:rPr>
              <w:t>Удельный вес, %</w:t>
            </w:r>
          </w:p>
        </w:tc>
      </w:tr>
      <w:tr w:rsidR="003E1451" w:rsidRPr="00830ED8" w:rsidTr="009B496A">
        <w:trPr>
          <w:trHeight w:val="567"/>
        </w:trPr>
        <w:tc>
          <w:tcPr>
            <w:tcW w:w="140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1451" w:rsidRPr="00830ED8" w:rsidRDefault="003E1451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6"/>
                <w:lang w:eastAsia="ru-RU"/>
              </w:rPr>
            </w:pPr>
          </w:p>
        </w:tc>
        <w:tc>
          <w:tcPr>
            <w:tcW w:w="7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1451" w:rsidRPr="00830ED8" w:rsidRDefault="003C2087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6"/>
                <w:lang w:eastAsia="ru-RU"/>
              </w:rPr>
            </w:pPr>
            <w:r w:rsidRPr="00830ED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6"/>
                <w:lang w:eastAsia="ru-RU"/>
              </w:rPr>
              <w:t>2024</w:t>
            </w:r>
            <w:r w:rsidR="003E1451" w:rsidRPr="00830ED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6"/>
                <w:lang w:eastAsia="ru-RU"/>
              </w:rPr>
              <w:t xml:space="preserve"> год оценка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1451" w:rsidRPr="00830ED8" w:rsidRDefault="003C2087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6"/>
                <w:lang w:eastAsia="ru-RU"/>
              </w:rPr>
            </w:pPr>
            <w:r w:rsidRPr="00830ED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6"/>
                <w:lang w:eastAsia="ru-RU"/>
              </w:rPr>
              <w:t>2025</w:t>
            </w:r>
            <w:r w:rsidR="003E1451" w:rsidRPr="00830ED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6"/>
                <w:lang w:eastAsia="ru-RU"/>
              </w:rPr>
              <w:t xml:space="preserve"> год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1451" w:rsidRPr="00830ED8" w:rsidRDefault="003C2087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6"/>
                <w:lang w:eastAsia="ru-RU"/>
              </w:rPr>
            </w:pPr>
            <w:r w:rsidRPr="00830ED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6"/>
                <w:lang w:eastAsia="ru-RU"/>
              </w:rPr>
              <w:t>2026</w:t>
            </w:r>
            <w:r w:rsidR="003E1451" w:rsidRPr="00830ED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6"/>
                <w:lang w:eastAsia="ru-RU"/>
              </w:rPr>
              <w:t xml:space="preserve"> год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1451" w:rsidRPr="00830ED8" w:rsidRDefault="003C2087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6"/>
                <w:lang w:eastAsia="ru-RU"/>
              </w:rPr>
            </w:pPr>
            <w:r w:rsidRPr="00830ED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6"/>
                <w:lang w:eastAsia="ru-RU"/>
              </w:rPr>
              <w:t>2027</w:t>
            </w:r>
            <w:r w:rsidR="003E1451" w:rsidRPr="00830ED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6"/>
                <w:lang w:eastAsia="ru-RU"/>
              </w:rPr>
              <w:t xml:space="preserve"> год</w:t>
            </w:r>
          </w:p>
        </w:tc>
        <w:tc>
          <w:tcPr>
            <w:tcW w:w="1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1451" w:rsidRPr="00830ED8" w:rsidRDefault="003E1451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6"/>
                <w:lang w:eastAsia="ru-RU"/>
              </w:rPr>
            </w:pPr>
            <w:r w:rsidRPr="00830ED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6"/>
                <w:lang w:eastAsia="ru-RU"/>
              </w:rPr>
              <w:t xml:space="preserve">Отклонение </w:t>
            </w:r>
            <w:r w:rsidR="003C2087" w:rsidRPr="00830ED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6"/>
                <w:lang w:eastAsia="ru-RU"/>
              </w:rPr>
              <w:t>2025</w:t>
            </w:r>
            <w:r w:rsidRPr="00830ED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6"/>
                <w:lang w:eastAsia="ru-RU"/>
              </w:rPr>
              <w:t xml:space="preserve"> год от </w:t>
            </w:r>
            <w:r w:rsidR="003C2087" w:rsidRPr="00830ED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6"/>
                <w:lang w:eastAsia="ru-RU"/>
              </w:rPr>
              <w:t>2024</w:t>
            </w:r>
            <w:r w:rsidRPr="00830ED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6"/>
                <w:lang w:eastAsia="ru-RU"/>
              </w:rPr>
              <w:t xml:space="preserve"> года</w:t>
            </w:r>
          </w:p>
        </w:tc>
      </w:tr>
      <w:tr w:rsidR="009B496A" w:rsidRPr="00830ED8" w:rsidTr="009B496A">
        <w:trPr>
          <w:trHeight w:val="567"/>
        </w:trPr>
        <w:tc>
          <w:tcPr>
            <w:tcW w:w="14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96A" w:rsidRPr="00830ED8" w:rsidRDefault="009B496A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6"/>
                <w:lang w:eastAsia="ru-RU"/>
              </w:rPr>
            </w:pPr>
            <w:r w:rsidRPr="00830ED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6"/>
                <w:lang w:eastAsia="ru-RU"/>
              </w:rPr>
              <w:t>Неналоговые доходы,                  в том числе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496A" w:rsidRPr="00830ED8" w:rsidRDefault="009B496A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30ED8">
              <w:rPr>
                <w:rFonts w:ascii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6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496A" w:rsidRPr="00830ED8" w:rsidRDefault="009B496A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30ED8">
              <w:rPr>
                <w:rFonts w:ascii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5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496A" w:rsidRPr="00830ED8" w:rsidRDefault="009B496A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30ED8">
              <w:rPr>
                <w:rFonts w:ascii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6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496A" w:rsidRPr="00830ED8" w:rsidRDefault="009B496A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30ED8">
              <w:rPr>
                <w:rFonts w:ascii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1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496A" w:rsidRPr="00830ED8" w:rsidRDefault="009B496A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30ED8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9B496A" w:rsidRPr="00830ED8" w:rsidTr="009B496A">
        <w:trPr>
          <w:trHeight w:val="567"/>
        </w:trPr>
        <w:tc>
          <w:tcPr>
            <w:tcW w:w="14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496A" w:rsidRPr="00830ED8" w:rsidRDefault="009B496A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6"/>
                <w:lang w:eastAsia="ru-RU"/>
              </w:rPr>
            </w:pPr>
            <w:r w:rsidRPr="00830ED8">
              <w:rPr>
                <w:rFonts w:ascii="Times New Roman" w:eastAsia="Times New Roman" w:hAnsi="Times New Roman" w:cs="Times New Roman"/>
                <w:color w:val="000000"/>
                <w:sz w:val="18"/>
                <w:szCs w:val="16"/>
                <w:lang w:eastAsia="ru-RU"/>
              </w:rPr>
              <w:t>доходы от использования имущества, находящегося в муниципальной собственности</w:t>
            </w:r>
          </w:p>
        </w:tc>
        <w:tc>
          <w:tcPr>
            <w:tcW w:w="72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496A" w:rsidRPr="00830ED8" w:rsidRDefault="009B496A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30ED8">
              <w:rPr>
                <w:rFonts w:ascii="Times New Roman" w:hAnsi="Times New Roman" w:cs="Times New Roman"/>
                <w:sz w:val="16"/>
                <w:szCs w:val="16"/>
              </w:rPr>
              <w:t>93,6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496A" w:rsidRPr="00830ED8" w:rsidRDefault="009B496A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30ED8">
              <w:rPr>
                <w:rFonts w:ascii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496A" w:rsidRPr="00830ED8" w:rsidRDefault="009B496A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30ED8">
              <w:rPr>
                <w:rFonts w:ascii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496A" w:rsidRPr="00830ED8" w:rsidRDefault="009B496A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30ED8">
              <w:rPr>
                <w:rFonts w:ascii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1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496A" w:rsidRPr="00830ED8" w:rsidRDefault="009B496A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30ED8">
              <w:rPr>
                <w:rFonts w:ascii="Times New Roman" w:hAnsi="Times New Roman" w:cs="Times New Roman"/>
                <w:sz w:val="16"/>
                <w:szCs w:val="16"/>
              </w:rPr>
              <w:t>6,4</w:t>
            </w:r>
          </w:p>
        </w:tc>
      </w:tr>
      <w:tr w:rsidR="009B496A" w:rsidRPr="00CD0B37" w:rsidTr="009B496A">
        <w:trPr>
          <w:trHeight w:val="567"/>
        </w:trPr>
        <w:tc>
          <w:tcPr>
            <w:tcW w:w="1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496A" w:rsidRPr="00830ED8" w:rsidRDefault="009B496A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6"/>
                <w:lang w:eastAsia="ru-RU"/>
              </w:rPr>
            </w:pPr>
            <w:r w:rsidRPr="00830ED8">
              <w:rPr>
                <w:rFonts w:ascii="Times New Roman" w:eastAsia="Times New Roman" w:hAnsi="Times New Roman" w:cs="Times New Roman"/>
                <w:color w:val="000000"/>
                <w:sz w:val="18"/>
                <w:szCs w:val="16"/>
                <w:lang w:eastAsia="ru-RU"/>
              </w:rPr>
              <w:t>прочие неналоговые доходы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496A" w:rsidRPr="00830ED8" w:rsidRDefault="009B496A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30ED8">
              <w:rPr>
                <w:rFonts w:ascii="Times New Roman" w:hAnsi="Times New Roman" w:cs="Times New Roman"/>
                <w:sz w:val="16"/>
                <w:szCs w:val="16"/>
              </w:rPr>
              <w:t>6,4</w:t>
            </w:r>
          </w:p>
        </w:tc>
        <w:tc>
          <w:tcPr>
            <w:tcW w:w="6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496A" w:rsidRPr="00830ED8" w:rsidRDefault="009B496A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30ED8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5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496A" w:rsidRPr="00830ED8" w:rsidRDefault="009B496A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30ED8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6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496A" w:rsidRPr="00830ED8" w:rsidRDefault="009B496A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30ED8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11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496A" w:rsidRPr="009B496A" w:rsidRDefault="009B496A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30ED8">
              <w:rPr>
                <w:rFonts w:ascii="Times New Roman" w:hAnsi="Times New Roman" w:cs="Times New Roman"/>
                <w:sz w:val="16"/>
                <w:szCs w:val="16"/>
              </w:rPr>
              <w:t>-6,4</w:t>
            </w:r>
          </w:p>
        </w:tc>
      </w:tr>
    </w:tbl>
    <w:p w:rsidR="003E1451" w:rsidRPr="00CD0B37" w:rsidRDefault="003E1451" w:rsidP="00D174A8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highlight w:val="yellow"/>
          <w:lang w:eastAsia="ru-RU"/>
        </w:rPr>
      </w:pPr>
    </w:p>
    <w:p w:rsidR="005C715A" w:rsidRPr="00D84B83" w:rsidRDefault="007A52E5" w:rsidP="00D174A8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4B8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Безвозмездные поступления на </w:t>
      </w:r>
      <w:r w:rsidR="003C2087" w:rsidRPr="00D84B83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Pr="00D84B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предусмотрены в </w:t>
      </w:r>
      <w:r w:rsidR="00475159" w:rsidRPr="00D84B83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объеме</w:t>
      </w:r>
      <w:r w:rsidRPr="00D84B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57E0E" w:rsidRPr="00D84B8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D84B83" w:rsidRPr="00D84B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34 681,2 </w:t>
      </w:r>
      <w:r w:rsidR="00C57E0E" w:rsidRPr="00D84B83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Pr="00D84B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ыс. рублей, что составляет </w:t>
      </w:r>
      <w:r w:rsidR="00BA42EC" w:rsidRPr="00D84B83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C57E0E" w:rsidRPr="00D84B83">
        <w:rPr>
          <w:rFonts w:ascii="Times New Roman" w:eastAsia="Times New Roman" w:hAnsi="Times New Roman" w:cs="Times New Roman"/>
          <w:sz w:val="28"/>
          <w:szCs w:val="28"/>
          <w:lang w:eastAsia="ru-RU"/>
        </w:rPr>
        <w:t>9,</w:t>
      </w:r>
      <w:r w:rsidR="00D84B83" w:rsidRPr="00D84B83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D84B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общего объема доходов бюджета поселения</w:t>
      </w:r>
      <w:r w:rsidR="00BA42EC" w:rsidRPr="00D84B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107A7F" w:rsidRPr="00D84B83">
        <w:rPr>
          <w:rFonts w:ascii="Times New Roman" w:eastAsia="Times New Roman" w:hAnsi="Times New Roman" w:cs="Times New Roman"/>
          <w:sz w:val="28"/>
          <w:szCs w:val="28"/>
          <w:lang w:eastAsia="ru-RU"/>
        </w:rPr>
        <w:t>34</w:t>
      </w:r>
      <w:r w:rsidR="00C57E0E" w:rsidRPr="00D84B83">
        <w:rPr>
          <w:rFonts w:ascii="Times New Roman" w:eastAsia="Times New Roman" w:hAnsi="Times New Roman" w:cs="Times New Roman"/>
          <w:sz w:val="28"/>
          <w:szCs w:val="28"/>
          <w:lang w:eastAsia="ru-RU"/>
        </w:rPr>
        <w:t> 438,7</w:t>
      </w:r>
      <w:r w:rsidR="00BA42EC" w:rsidRPr="00D84B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рублей)</w:t>
      </w:r>
      <w:r w:rsidRPr="00D84B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на </w:t>
      </w:r>
      <w:r w:rsidR="003C2087" w:rsidRPr="00D84B83">
        <w:rPr>
          <w:rFonts w:ascii="Times New Roman" w:eastAsia="Times New Roman" w:hAnsi="Times New Roman" w:cs="Times New Roman"/>
          <w:sz w:val="28"/>
          <w:szCs w:val="28"/>
          <w:lang w:eastAsia="ru-RU"/>
        </w:rPr>
        <w:t>2026</w:t>
      </w:r>
      <w:r w:rsidRPr="00D84B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475159" w:rsidRPr="00D84B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84B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D84B83" w:rsidRPr="00D84B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29 825,5 </w:t>
      </w:r>
      <w:r w:rsidRPr="00D84B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 или </w:t>
      </w:r>
      <w:r w:rsidR="00107A7F" w:rsidRPr="00D84B83">
        <w:rPr>
          <w:rFonts w:ascii="Times New Roman" w:eastAsia="Times New Roman" w:hAnsi="Times New Roman" w:cs="Times New Roman"/>
          <w:sz w:val="28"/>
          <w:szCs w:val="28"/>
          <w:lang w:eastAsia="ru-RU"/>
        </w:rPr>
        <w:t>77,</w:t>
      </w:r>
      <w:r w:rsidR="00D84B83" w:rsidRPr="00D84B83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D84B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%, на </w:t>
      </w:r>
      <w:r w:rsidR="003C2087" w:rsidRPr="00D84B83">
        <w:rPr>
          <w:rFonts w:ascii="Times New Roman" w:eastAsia="Times New Roman" w:hAnsi="Times New Roman" w:cs="Times New Roman"/>
          <w:sz w:val="28"/>
          <w:szCs w:val="28"/>
          <w:lang w:eastAsia="ru-RU"/>
        </w:rPr>
        <w:t>2027</w:t>
      </w:r>
      <w:r w:rsidRPr="00D84B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– </w:t>
      </w:r>
      <w:r w:rsidR="00D84B83" w:rsidRPr="00D84B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30 264,1 </w:t>
      </w:r>
      <w:r w:rsidRPr="00D84B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 или </w:t>
      </w:r>
      <w:r w:rsidR="00D84B83" w:rsidRPr="00D84B83">
        <w:rPr>
          <w:rFonts w:ascii="Times New Roman" w:eastAsia="Times New Roman" w:hAnsi="Times New Roman" w:cs="Times New Roman"/>
          <w:sz w:val="28"/>
          <w:szCs w:val="28"/>
          <w:lang w:eastAsia="ru-RU"/>
        </w:rPr>
        <w:t>73,6</w:t>
      </w:r>
      <w:r w:rsidR="00475159" w:rsidRPr="00D84B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C715A" w:rsidRPr="00D84B83">
        <w:rPr>
          <w:rFonts w:ascii="Times New Roman" w:eastAsia="Times New Roman" w:hAnsi="Times New Roman" w:cs="Times New Roman"/>
          <w:sz w:val="28"/>
          <w:szCs w:val="28"/>
          <w:lang w:eastAsia="ru-RU"/>
        </w:rPr>
        <w:t>%.</w:t>
      </w:r>
    </w:p>
    <w:p w:rsidR="007A52E5" w:rsidRDefault="005C715A" w:rsidP="00D174A8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2D6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7A52E5" w:rsidRPr="00AE2D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обеспечения сбалансированности бюджета сельского поселения </w:t>
      </w:r>
      <w:r w:rsidR="00104F76" w:rsidRPr="00AE2D60">
        <w:rPr>
          <w:rFonts w:ascii="Times New Roman" w:eastAsia="Times New Roman" w:hAnsi="Times New Roman" w:cs="Times New Roman"/>
          <w:sz w:val="28"/>
          <w:szCs w:val="28"/>
          <w:lang w:eastAsia="ru-RU"/>
        </w:rPr>
        <w:t>Кедровый</w:t>
      </w:r>
      <w:r w:rsidR="007A52E5" w:rsidRPr="00AE2D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Проектом решения предусмотрено получение дотации </w:t>
      </w:r>
      <w:r w:rsidR="00606BA7" w:rsidRPr="00AE2D6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7A52E5" w:rsidRPr="00AE2D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выравнивание бюджетной обеспеченности на </w:t>
      </w:r>
      <w:r w:rsidR="003C2087" w:rsidRPr="00AE2D60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="00475159" w:rsidRPr="00AE2D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в размере</w:t>
      </w:r>
      <w:r w:rsidR="007A52E5" w:rsidRPr="00AE2D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E2D60" w:rsidRPr="00AE2D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29 366,0 </w:t>
      </w:r>
      <w:r w:rsidR="007A52E5" w:rsidRPr="00AE2D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рублей, что на </w:t>
      </w:r>
      <w:r w:rsidR="00AE2D60" w:rsidRPr="00AE2D60">
        <w:rPr>
          <w:rFonts w:ascii="Times New Roman" w:eastAsia="Times New Roman" w:hAnsi="Times New Roman" w:cs="Times New Roman"/>
          <w:sz w:val="28"/>
          <w:szCs w:val="28"/>
          <w:lang w:eastAsia="ru-RU"/>
        </w:rPr>
        <w:t>601,1</w:t>
      </w:r>
      <w:r w:rsidR="00104F76" w:rsidRPr="00AE2D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A52E5" w:rsidRPr="00AE2D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 </w:t>
      </w:r>
      <w:r w:rsidR="00107A7F" w:rsidRPr="00AE2D60">
        <w:rPr>
          <w:rFonts w:ascii="Times New Roman" w:eastAsia="Times New Roman" w:hAnsi="Times New Roman" w:cs="Times New Roman"/>
          <w:sz w:val="28"/>
          <w:szCs w:val="28"/>
          <w:lang w:eastAsia="ru-RU"/>
        </w:rPr>
        <w:t>выше</w:t>
      </w:r>
      <w:r w:rsidR="00104F76" w:rsidRPr="00AE2D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A52E5" w:rsidRPr="00AE2D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оценки </w:t>
      </w:r>
      <w:r w:rsidR="003C2087" w:rsidRPr="00AE2D60">
        <w:rPr>
          <w:rFonts w:ascii="Times New Roman" w:eastAsia="Times New Roman" w:hAnsi="Times New Roman" w:cs="Times New Roman"/>
          <w:sz w:val="28"/>
          <w:szCs w:val="28"/>
          <w:lang w:eastAsia="ru-RU"/>
        </w:rPr>
        <w:t>2024</w:t>
      </w:r>
      <w:r w:rsidR="007A52E5" w:rsidRPr="00AE2D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или </w:t>
      </w:r>
      <w:r w:rsidR="00AE2D60" w:rsidRPr="00AE2D60">
        <w:rPr>
          <w:rFonts w:ascii="Times New Roman" w:eastAsia="Times New Roman" w:hAnsi="Times New Roman" w:cs="Times New Roman"/>
          <w:sz w:val="28"/>
          <w:szCs w:val="28"/>
          <w:lang w:eastAsia="ru-RU"/>
        </w:rPr>
        <w:t>1,8</w:t>
      </w:r>
      <w:r w:rsidR="007A52E5" w:rsidRPr="00AE2D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%; на </w:t>
      </w:r>
      <w:r w:rsidR="003C2087" w:rsidRPr="00AE2D60">
        <w:rPr>
          <w:rFonts w:ascii="Times New Roman" w:eastAsia="Times New Roman" w:hAnsi="Times New Roman" w:cs="Times New Roman"/>
          <w:sz w:val="28"/>
          <w:szCs w:val="28"/>
          <w:lang w:eastAsia="ru-RU"/>
        </w:rPr>
        <w:t>2026</w:t>
      </w:r>
      <w:r w:rsidR="007A52E5" w:rsidRPr="00AE2D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предусмотрено </w:t>
      </w:r>
      <w:r w:rsidR="00AE2D60" w:rsidRPr="00AE2D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29 305,9 </w:t>
      </w:r>
      <w:r w:rsidR="007A52E5" w:rsidRPr="00AE2D60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рублей, что на</w:t>
      </w:r>
      <w:r w:rsidR="00C14B8C" w:rsidRPr="00AE2D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E2D60" w:rsidRPr="00AE2D60">
        <w:rPr>
          <w:rFonts w:ascii="Times New Roman" w:eastAsia="Times New Roman" w:hAnsi="Times New Roman" w:cs="Times New Roman"/>
          <w:sz w:val="28"/>
          <w:szCs w:val="28"/>
          <w:lang w:eastAsia="ru-RU"/>
        </w:rPr>
        <w:t>4 855,7</w:t>
      </w:r>
      <w:r w:rsidR="00573353" w:rsidRPr="00AE2D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A52E5" w:rsidRPr="00AE2D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 </w:t>
      </w:r>
      <w:r w:rsidR="00AE2D60" w:rsidRPr="00AE2D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меньше                        </w:t>
      </w:r>
      <w:r w:rsidR="00BC1BF3" w:rsidRPr="00AE2D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A52E5" w:rsidRPr="00AE2D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сравнении с </w:t>
      </w:r>
      <w:r w:rsidR="00573353" w:rsidRPr="00AE2D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объемом </w:t>
      </w:r>
      <w:r w:rsidR="003C2087" w:rsidRPr="00AE2D60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="007A52E5" w:rsidRPr="00AE2D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</w:t>
      </w:r>
      <w:r w:rsidR="00573353" w:rsidRPr="00AE2D60">
        <w:rPr>
          <w:rFonts w:ascii="Times New Roman" w:eastAsia="Times New Roman" w:hAnsi="Times New Roman" w:cs="Times New Roman"/>
          <w:sz w:val="28"/>
          <w:szCs w:val="28"/>
          <w:lang w:eastAsia="ru-RU"/>
        </w:rPr>
        <w:t>ода</w:t>
      </w:r>
      <w:r w:rsidR="00BC1BF3" w:rsidRPr="00AE2D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на </w:t>
      </w:r>
      <w:r w:rsidR="00AE2D60" w:rsidRPr="00AE2D60">
        <w:rPr>
          <w:rFonts w:ascii="Times New Roman" w:eastAsia="Times New Roman" w:hAnsi="Times New Roman" w:cs="Times New Roman"/>
          <w:sz w:val="28"/>
          <w:szCs w:val="28"/>
          <w:lang w:eastAsia="ru-RU"/>
        </w:rPr>
        <w:t>14,0</w:t>
      </w:r>
      <w:r w:rsidR="007A52E5" w:rsidRPr="00AE2D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%; на </w:t>
      </w:r>
      <w:r w:rsidR="003C2087" w:rsidRPr="00AE2D60">
        <w:rPr>
          <w:rFonts w:ascii="Times New Roman" w:eastAsia="Times New Roman" w:hAnsi="Times New Roman" w:cs="Times New Roman"/>
          <w:sz w:val="28"/>
          <w:szCs w:val="28"/>
          <w:lang w:eastAsia="ru-RU"/>
        </w:rPr>
        <w:t>2027</w:t>
      </w:r>
      <w:r w:rsidR="007A52E5" w:rsidRPr="00AE2D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предусмотрено </w:t>
      </w:r>
      <w:r w:rsidR="00AE2D60" w:rsidRPr="00AE2D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30 264,1 </w:t>
      </w:r>
      <w:r w:rsidR="007A52E5" w:rsidRPr="00AE2D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рублей, что в сравнении с </w:t>
      </w:r>
      <w:r w:rsidR="003C2087" w:rsidRPr="00AE2D60">
        <w:rPr>
          <w:rFonts w:ascii="Times New Roman" w:eastAsia="Times New Roman" w:hAnsi="Times New Roman" w:cs="Times New Roman"/>
          <w:sz w:val="28"/>
          <w:szCs w:val="28"/>
          <w:lang w:eastAsia="ru-RU"/>
        </w:rPr>
        <w:t>2026</w:t>
      </w:r>
      <w:r w:rsidR="007A52E5" w:rsidRPr="00AE2D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573353" w:rsidRPr="00AE2D60">
        <w:rPr>
          <w:rFonts w:ascii="Times New Roman" w:eastAsia="Times New Roman" w:hAnsi="Times New Roman" w:cs="Times New Roman"/>
          <w:sz w:val="28"/>
          <w:szCs w:val="28"/>
          <w:lang w:eastAsia="ru-RU"/>
        </w:rPr>
        <w:t>ом</w:t>
      </w:r>
      <w:r w:rsidR="007A52E5" w:rsidRPr="00AE2D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E2D60" w:rsidRPr="00AE2D60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больше</w:t>
      </w:r>
      <w:r w:rsidR="00573353" w:rsidRPr="00AE2D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14B8C" w:rsidRPr="00AE2D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AE2D60" w:rsidRPr="00AE2D60">
        <w:rPr>
          <w:rFonts w:ascii="Times New Roman" w:eastAsia="Times New Roman" w:hAnsi="Times New Roman" w:cs="Times New Roman"/>
          <w:sz w:val="28"/>
          <w:szCs w:val="28"/>
          <w:lang w:eastAsia="ru-RU"/>
        </w:rPr>
        <w:t>438,6</w:t>
      </w:r>
      <w:r w:rsidR="00BC1BF3" w:rsidRPr="00AE2D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573353" w:rsidRPr="00AE2D60">
        <w:rPr>
          <w:rFonts w:ascii="Times New Roman" w:eastAsia="Times New Roman" w:hAnsi="Times New Roman" w:cs="Times New Roman"/>
          <w:sz w:val="28"/>
          <w:szCs w:val="28"/>
          <w:lang w:eastAsia="ru-RU"/>
        </w:rPr>
        <w:t>1,</w:t>
      </w:r>
      <w:r w:rsidR="00AE2D60" w:rsidRPr="00AE2D60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7A52E5" w:rsidRPr="00AE2D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(Таблица 6).</w:t>
      </w:r>
    </w:p>
    <w:p w:rsidR="00264F27" w:rsidRPr="00AE2D60" w:rsidRDefault="00264F27" w:rsidP="00D174A8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A52E5" w:rsidRPr="00420060" w:rsidRDefault="007A52E5" w:rsidP="00D174A8">
      <w:pPr>
        <w:tabs>
          <w:tab w:val="left" w:pos="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20060">
        <w:rPr>
          <w:rFonts w:ascii="Times New Roman" w:eastAsia="Times New Roman" w:hAnsi="Times New Roman" w:cs="Times New Roman"/>
          <w:sz w:val="20"/>
          <w:szCs w:val="20"/>
          <w:lang w:eastAsia="ru-RU"/>
        </w:rPr>
        <w:t>Таблица 6</w:t>
      </w:r>
    </w:p>
    <w:tbl>
      <w:tblPr>
        <w:tblW w:w="0" w:type="auto"/>
        <w:tblInd w:w="1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84"/>
        <w:gridCol w:w="1133"/>
        <w:gridCol w:w="850"/>
        <w:gridCol w:w="851"/>
        <w:gridCol w:w="992"/>
        <w:gridCol w:w="1283"/>
        <w:gridCol w:w="1559"/>
        <w:gridCol w:w="1382"/>
      </w:tblGrid>
      <w:tr w:rsidR="00877C41" w:rsidRPr="00420060" w:rsidTr="00C14B8C">
        <w:trPr>
          <w:trHeight w:val="355"/>
        </w:trPr>
        <w:tc>
          <w:tcPr>
            <w:tcW w:w="1984" w:type="dxa"/>
            <w:vMerge w:val="restart"/>
            <w:shd w:val="clear" w:color="auto" w:fill="auto"/>
            <w:vAlign w:val="center"/>
            <w:hideMark/>
          </w:tcPr>
          <w:p w:rsidR="009D4131" w:rsidRPr="00420060" w:rsidRDefault="009D4131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6"/>
                <w:lang w:eastAsia="ru-RU"/>
              </w:rPr>
            </w:pPr>
            <w:r w:rsidRPr="00420060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6"/>
                <w:lang w:eastAsia="ru-RU"/>
              </w:rPr>
              <w:t>Наименование доходов</w:t>
            </w:r>
          </w:p>
        </w:tc>
        <w:tc>
          <w:tcPr>
            <w:tcW w:w="1133" w:type="dxa"/>
            <w:vMerge w:val="restart"/>
            <w:shd w:val="clear" w:color="auto" w:fill="auto"/>
            <w:vAlign w:val="center"/>
            <w:hideMark/>
          </w:tcPr>
          <w:p w:rsidR="009D4131" w:rsidRPr="00420060" w:rsidRDefault="003C2087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6"/>
                <w:lang w:eastAsia="ru-RU"/>
              </w:rPr>
            </w:pPr>
            <w:r w:rsidRPr="00420060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6"/>
                <w:lang w:eastAsia="ru-RU"/>
              </w:rPr>
              <w:t>2024</w:t>
            </w:r>
            <w:r w:rsidR="009D4131" w:rsidRPr="00420060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6"/>
                <w:lang w:eastAsia="ru-RU"/>
              </w:rPr>
              <w:t xml:space="preserve"> год оценка</w:t>
            </w:r>
          </w:p>
        </w:tc>
        <w:tc>
          <w:tcPr>
            <w:tcW w:w="850" w:type="dxa"/>
            <w:vMerge w:val="restart"/>
            <w:shd w:val="clear" w:color="auto" w:fill="auto"/>
            <w:vAlign w:val="center"/>
            <w:hideMark/>
          </w:tcPr>
          <w:p w:rsidR="009D4131" w:rsidRPr="00420060" w:rsidRDefault="003C2087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6"/>
                <w:lang w:eastAsia="ru-RU"/>
              </w:rPr>
            </w:pPr>
            <w:r w:rsidRPr="00420060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6"/>
                <w:lang w:eastAsia="ru-RU"/>
              </w:rPr>
              <w:t>2025</w:t>
            </w:r>
            <w:r w:rsidR="009D4131" w:rsidRPr="00420060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6"/>
                <w:lang w:eastAsia="ru-RU"/>
              </w:rPr>
              <w:t xml:space="preserve"> год </w:t>
            </w:r>
          </w:p>
        </w:tc>
        <w:tc>
          <w:tcPr>
            <w:tcW w:w="851" w:type="dxa"/>
            <w:vMerge w:val="restart"/>
            <w:shd w:val="clear" w:color="auto" w:fill="auto"/>
            <w:vAlign w:val="center"/>
            <w:hideMark/>
          </w:tcPr>
          <w:p w:rsidR="009D4131" w:rsidRPr="00420060" w:rsidRDefault="003C2087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6"/>
                <w:lang w:eastAsia="ru-RU"/>
              </w:rPr>
            </w:pPr>
            <w:r w:rsidRPr="00420060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6"/>
                <w:lang w:eastAsia="ru-RU"/>
              </w:rPr>
              <w:t>2026</w:t>
            </w:r>
            <w:r w:rsidR="009D4131" w:rsidRPr="00420060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6"/>
                <w:lang w:eastAsia="ru-RU"/>
              </w:rPr>
              <w:t xml:space="preserve"> год 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  <w:hideMark/>
          </w:tcPr>
          <w:p w:rsidR="009D4131" w:rsidRPr="00420060" w:rsidRDefault="003C2087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6"/>
                <w:lang w:eastAsia="ru-RU"/>
              </w:rPr>
            </w:pPr>
            <w:r w:rsidRPr="00420060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6"/>
                <w:lang w:eastAsia="ru-RU"/>
              </w:rPr>
              <w:t>2027</w:t>
            </w:r>
            <w:r w:rsidR="009D4131" w:rsidRPr="00420060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6"/>
                <w:lang w:eastAsia="ru-RU"/>
              </w:rPr>
              <w:t xml:space="preserve"> </w:t>
            </w:r>
            <w:r w:rsidR="00573353" w:rsidRPr="00420060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6"/>
                <w:lang w:eastAsia="ru-RU"/>
              </w:rPr>
              <w:t xml:space="preserve">               </w:t>
            </w:r>
            <w:r w:rsidR="009D4131" w:rsidRPr="00420060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6"/>
                <w:lang w:eastAsia="ru-RU"/>
              </w:rPr>
              <w:t xml:space="preserve">год </w:t>
            </w:r>
          </w:p>
        </w:tc>
        <w:tc>
          <w:tcPr>
            <w:tcW w:w="4224" w:type="dxa"/>
            <w:gridSpan w:val="3"/>
            <w:shd w:val="clear" w:color="auto" w:fill="auto"/>
            <w:vAlign w:val="center"/>
            <w:hideMark/>
          </w:tcPr>
          <w:p w:rsidR="009D4131" w:rsidRPr="00420060" w:rsidRDefault="009D4131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6"/>
                <w:lang w:eastAsia="ru-RU"/>
              </w:rPr>
            </w:pPr>
            <w:r w:rsidRPr="00420060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6"/>
                <w:lang w:eastAsia="ru-RU"/>
              </w:rPr>
              <w:t>Темпы роста (снижения),    тыс. рублей / %</w:t>
            </w:r>
          </w:p>
        </w:tc>
      </w:tr>
      <w:tr w:rsidR="00927207" w:rsidRPr="00420060" w:rsidTr="00B21B25">
        <w:trPr>
          <w:trHeight w:val="276"/>
        </w:trPr>
        <w:tc>
          <w:tcPr>
            <w:tcW w:w="1984" w:type="dxa"/>
            <w:vMerge/>
            <w:vAlign w:val="center"/>
            <w:hideMark/>
          </w:tcPr>
          <w:p w:rsidR="009D4131" w:rsidRPr="00420060" w:rsidRDefault="009D4131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</w:tc>
        <w:tc>
          <w:tcPr>
            <w:tcW w:w="1133" w:type="dxa"/>
            <w:vMerge/>
            <w:vAlign w:val="center"/>
            <w:hideMark/>
          </w:tcPr>
          <w:p w:rsidR="009D4131" w:rsidRPr="00420060" w:rsidRDefault="009D4131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</w:tc>
        <w:tc>
          <w:tcPr>
            <w:tcW w:w="850" w:type="dxa"/>
            <w:vMerge/>
            <w:vAlign w:val="center"/>
            <w:hideMark/>
          </w:tcPr>
          <w:p w:rsidR="009D4131" w:rsidRPr="00420060" w:rsidRDefault="009D4131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</w:tc>
        <w:tc>
          <w:tcPr>
            <w:tcW w:w="851" w:type="dxa"/>
            <w:vMerge/>
            <w:vAlign w:val="center"/>
            <w:hideMark/>
          </w:tcPr>
          <w:p w:rsidR="009D4131" w:rsidRPr="00420060" w:rsidRDefault="009D4131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:rsidR="009D4131" w:rsidRPr="00420060" w:rsidRDefault="009D4131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6"/>
                <w:lang w:eastAsia="ru-RU"/>
              </w:rPr>
            </w:pPr>
          </w:p>
        </w:tc>
        <w:tc>
          <w:tcPr>
            <w:tcW w:w="1283" w:type="dxa"/>
            <w:shd w:val="clear" w:color="auto" w:fill="auto"/>
            <w:vAlign w:val="center"/>
            <w:hideMark/>
          </w:tcPr>
          <w:p w:rsidR="009D4131" w:rsidRPr="00420060" w:rsidRDefault="003C2087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6"/>
                <w:lang w:eastAsia="ru-RU"/>
              </w:rPr>
            </w:pPr>
            <w:r w:rsidRPr="00420060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6"/>
                <w:lang w:eastAsia="ru-RU"/>
              </w:rPr>
              <w:t>2025</w:t>
            </w:r>
            <w:r w:rsidR="009D4131" w:rsidRPr="00420060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6"/>
                <w:lang w:eastAsia="ru-RU"/>
              </w:rPr>
              <w:t xml:space="preserve"> год</w:t>
            </w:r>
            <w:r w:rsidR="007802A3" w:rsidRPr="00420060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6"/>
                <w:lang w:eastAsia="ru-RU"/>
              </w:rPr>
              <w:t xml:space="preserve">               </w:t>
            </w:r>
            <w:r w:rsidR="009D4131" w:rsidRPr="00420060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6"/>
                <w:lang w:eastAsia="ru-RU"/>
              </w:rPr>
              <w:t xml:space="preserve"> к </w:t>
            </w:r>
            <w:r w:rsidR="007802A3" w:rsidRPr="00420060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6"/>
                <w:lang w:eastAsia="ru-RU"/>
              </w:rPr>
              <w:t xml:space="preserve">оценке </w:t>
            </w:r>
            <w:r w:rsidRPr="00420060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6"/>
                <w:lang w:eastAsia="ru-RU"/>
              </w:rPr>
              <w:t>2024</w:t>
            </w:r>
            <w:r w:rsidR="007802A3" w:rsidRPr="00420060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6"/>
                <w:lang w:eastAsia="ru-RU"/>
              </w:rPr>
              <w:t xml:space="preserve"> года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9D4131" w:rsidRPr="00420060" w:rsidRDefault="003C2087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6"/>
                <w:lang w:eastAsia="ru-RU"/>
              </w:rPr>
            </w:pPr>
            <w:r w:rsidRPr="00420060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6"/>
                <w:lang w:eastAsia="ru-RU"/>
              </w:rPr>
              <w:t>2026</w:t>
            </w:r>
            <w:r w:rsidR="009D4131" w:rsidRPr="00420060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6"/>
                <w:lang w:eastAsia="ru-RU"/>
              </w:rPr>
              <w:t xml:space="preserve"> год к </w:t>
            </w:r>
            <w:r w:rsidRPr="00420060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6"/>
                <w:lang w:eastAsia="ru-RU"/>
              </w:rPr>
              <w:t>2025</w:t>
            </w:r>
            <w:r w:rsidR="009D4131" w:rsidRPr="00420060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6"/>
                <w:lang w:eastAsia="ru-RU"/>
              </w:rPr>
              <w:t xml:space="preserve"> году</w:t>
            </w:r>
          </w:p>
        </w:tc>
        <w:tc>
          <w:tcPr>
            <w:tcW w:w="1382" w:type="dxa"/>
            <w:shd w:val="clear" w:color="auto" w:fill="auto"/>
            <w:vAlign w:val="center"/>
            <w:hideMark/>
          </w:tcPr>
          <w:p w:rsidR="009D4131" w:rsidRPr="00420060" w:rsidRDefault="003C2087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6"/>
                <w:lang w:eastAsia="ru-RU"/>
              </w:rPr>
            </w:pPr>
            <w:r w:rsidRPr="00420060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6"/>
                <w:lang w:eastAsia="ru-RU"/>
              </w:rPr>
              <w:t>2027</w:t>
            </w:r>
            <w:r w:rsidR="009D4131" w:rsidRPr="00420060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6"/>
                <w:lang w:eastAsia="ru-RU"/>
              </w:rPr>
              <w:t xml:space="preserve"> год к </w:t>
            </w:r>
            <w:r w:rsidRPr="00420060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6"/>
                <w:lang w:eastAsia="ru-RU"/>
              </w:rPr>
              <w:t>2026</w:t>
            </w:r>
            <w:r w:rsidR="009D4131" w:rsidRPr="00420060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6"/>
                <w:lang w:eastAsia="ru-RU"/>
              </w:rPr>
              <w:t xml:space="preserve"> году</w:t>
            </w:r>
          </w:p>
        </w:tc>
      </w:tr>
      <w:tr w:rsidR="00E00156" w:rsidRPr="00420060" w:rsidTr="00E00156">
        <w:trPr>
          <w:trHeight w:val="427"/>
        </w:trPr>
        <w:tc>
          <w:tcPr>
            <w:tcW w:w="1984" w:type="dxa"/>
            <w:shd w:val="clear" w:color="auto" w:fill="auto"/>
            <w:vAlign w:val="center"/>
            <w:hideMark/>
          </w:tcPr>
          <w:p w:rsidR="00E00156" w:rsidRPr="00420060" w:rsidRDefault="00E00156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6"/>
                <w:lang w:eastAsia="ru-RU"/>
              </w:rPr>
            </w:pPr>
            <w:r w:rsidRPr="00420060">
              <w:rPr>
                <w:rFonts w:ascii="Times New Roman" w:eastAsia="Times New Roman" w:hAnsi="Times New Roman" w:cs="Times New Roman"/>
                <w:color w:val="000000"/>
                <w:sz w:val="18"/>
                <w:szCs w:val="16"/>
                <w:lang w:eastAsia="ru-RU"/>
              </w:rPr>
              <w:t>Безвозмездные поступления, в том числе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0156" w:rsidRPr="00420060" w:rsidRDefault="00E00156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20060">
              <w:rPr>
                <w:rFonts w:ascii="Times New Roman" w:hAnsi="Times New Roman" w:cs="Times New Roman"/>
                <w:sz w:val="16"/>
                <w:szCs w:val="16"/>
              </w:rPr>
              <w:t>34 080,1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0156" w:rsidRPr="00420060" w:rsidRDefault="00E00156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20060">
              <w:rPr>
                <w:rFonts w:ascii="Times New Roman" w:hAnsi="Times New Roman" w:cs="Times New Roman"/>
                <w:sz w:val="16"/>
                <w:szCs w:val="16"/>
              </w:rPr>
              <w:t>34 681,2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0156" w:rsidRPr="00420060" w:rsidRDefault="00E00156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20060">
              <w:rPr>
                <w:rFonts w:ascii="Times New Roman" w:hAnsi="Times New Roman" w:cs="Times New Roman"/>
                <w:sz w:val="16"/>
                <w:szCs w:val="16"/>
              </w:rPr>
              <w:t>29 825,5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0156" w:rsidRPr="00420060" w:rsidRDefault="00E00156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20060">
              <w:rPr>
                <w:rFonts w:ascii="Times New Roman" w:hAnsi="Times New Roman" w:cs="Times New Roman"/>
                <w:sz w:val="16"/>
                <w:szCs w:val="16"/>
              </w:rPr>
              <w:t>30 264,1</w:t>
            </w:r>
          </w:p>
        </w:tc>
        <w:tc>
          <w:tcPr>
            <w:tcW w:w="1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0156" w:rsidRPr="00420060" w:rsidRDefault="00E00156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20060">
              <w:rPr>
                <w:rFonts w:ascii="Times New Roman" w:hAnsi="Times New Roman" w:cs="Times New Roman"/>
                <w:sz w:val="16"/>
                <w:szCs w:val="16"/>
              </w:rPr>
              <w:t>601,1/1,8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0156" w:rsidRPr="00420060" w:rsidRDefault="00E00156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20060">
              <w:rPr>
                <w:rFonts w:ascii="Times New Roman" w:hAnsi="Times New Roman" w:cs="Times New Roman"/>
                <w:sz w:val="16"/>
                <w:szCs w:val="16"/>
              </w:rPr>
              <w:t>-4 855,7/-14,0</w:t>
            </w:r>
          </w:p>
        </w:tc>
        <w:tc>
          <w:tcPr>
            <w:tcW w:w="13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0156" w:rsidRPr="00420060" w:rsidRDefault="00E00156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20060">
              <w:rPr>
                <w:rFonts w:ascii="Times New Roman" w:hAnsi="Times New Roman" w:cs="Times New Roman"/>
                <w:sz w:val="16"/>
                <w:szCs w:val="16"/>
              </w:rPr>
              <w:t>438,6/1,5</w:t>
            </w:r>
          </w:p>
        </w:tc>
      </w:tr>
      <w:tr w:rsidR="00E00156" w:rsidRPr="00420060" w:rsidTr="00E00156">
        <w:trPr>
          <w:trHeight w:val="580"/>
        </w:trPr>
        <w:tc>
          <w:tcPr>
            <w:tcW w:w="1984" w:type="dxa"/>
            <w:shd w:val="clear" w:color="auto" w:fill="auto"/>
            <w:vAlign w:val="center"/>
            <w:hideMark/>
          </w:tcPr>
          <w:p w:rsidR="00E00156" w:rsidRPr="00420060" w:rsidRDefault="00E00156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6"/>
                <w:lang w:eastAsia="ru-RU"/>
              </w:rPr>
            </w:pPr>
            <w:r w:rsidRPr="00420060">
              <w:rPr>
                <w:rFonts w:ascii="Times New Roman" w:eastAsia="Times New Roman" w:hAnsi="Times New Roman" w:cs="Times New Roman"/>
                <w:color w:val="000000"/>
                <w:sz w:val="18"/>
                <w:szCs w:val="16"/>
                <w:lang w:eastAsia="ru-RU"/>
              </w:rPr>
              <w:t>Дотации бюджетам субъектов РФ и муниципальных образований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00156" w:rsidRPr="00420060" w:rsidRDefault="00E00156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20060">
              <w:rPr>
                <w:rFonts w:ascii="Times New Roman" w:hAnsi="Times New Roman" w:cs="Times New Roman"/>
                <w:sz w:val="16"/>
                <w:szCs w:val="16"/>
              </w:rPr>
              <w:t>26 342,1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00156" w:rsidRPr="00420060" w:rsidRDefault="00E00156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20060">
              <w:rPr>
                <w:rFonts w:ascii="Times New Roman" w:hAnsi="Times New Roman" w:cs="Times New Roman"/>
                <w:sz w:val="16"/>
                <w:szCs w:val="16"/>
              </w:rPr>
              <w:t>29 366,0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00156" w:rsidRPr="00420060" w:rsidRDefault="00E00156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20060">
              <w:rPr>
                <w:rFonts w:ascii="Times New Roman" w:hAnsi="Times New Roman" w:cs="Times New Roman"/>
                <w:sz w:val="16"/>
                <w:szCs w:val="16"/>
              </w:rPr>
              <w:t>29 305,9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00156" w:rsidRPr="00420060" w:rsidRDefault="00E00156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20060">
              <w:rPr>
                <w:rFonts w:ascii="Times New Roman" w:hAnsi="Times New Roman" w:cs="Times New Roman"/>
                <w:sz w:val="16"/>
                <w:szCs w:val="16"/>
              </w:rPr>
              <w:t>29 730,8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0156" w:rsidRPr="00420060" w:rsidRDefault="00E00156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20060">
              <w:rPr>
                <w:rFonts w:ascii="Times New Roman" w:hAnsi="Times New Roman" w:cs="Times New Roman"/>
                <w:sz w:val="16"/>
                <w:szCs w:val="16"/>
              </w:rPr>
              <w:t>3 023,9/11,5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0156" w:rsidRPr="00420060" w:rsidRDefault="00E00156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20060">
              <w:rPr>
                <w:rFonts w:ascii="Times New Roman" w:hAnsi="Times New Roman" w:cs="Times New Roman"/>
                <w:sz w:val="16"/>
                <w:szCs w:val="16"/>
              </w:rPr>
              <w:t>-60,1/-0,2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0156" w:rsidRPr="00420060" w:rsidRDefault="00E00156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20060">
              <w:rPr>
                <w:rFonts w:ascii="Times New Roman" w:hAnsi="Times New Roman" w:cs="Times New Roman"/>
                <w:sz w:val="16"/>
                <w:szCs w:val="16"/>
              </w:rPr>
              <w:t>424,9/1,4</w:t>
            </w:r>
          </w:p>
        </w:tc>
      </w:tr>
      <w:tr w:rsidR="00E00156" w:rsidRPr="00420060" w:rsidTr="00E00156">
        <w:trPr>
          <w:trHeight w:val="699"/>
        </w:trPr>
        <w:tc>
          <w:tcPr>
            <w:tcW w:w="1984" w:type="dxa"/>
            <w:shd w:val="clear" w:color="auto" w:fill="auto"/>
            <w:vAlign w:val="center"/>
          </w:tcPr>
          <w:p w:rsidR="00E00156" w:rsidRPr="00420060" w:rsidRDefault="00E00156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6"/>
                <w:lang w:eastAsia="ru-RU"/>
              </w:rPr>
            </w:pPr>
            <w:r w:rsidRPr="00420060">
              <w:rPr>
                <w:rFonts w:ascii="Times New Roman" w:eastAsia="Times New Roman" w:hAnsi="Times New Roman" w:cs="Times New Roman"/>
                <w:color w:val="000000"/>
                <w:sz w:val="18"/>
                <w:szCs w:val="16"/>
                <w:lang w:eastAsia="ru-RU"/>
              </w:rPr>
              <w:t>Субсидии бюджетам субъектов Российской Федерации и муниципальных образований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00156" w:rsidRPr="00420060" w:rsidRDefault="00E00156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20060">
              <w:rPr>
                <w:rFonts w:ascii="Times New Roman" w:hAnsi="Times New Roman" w:cs="Times New Roman"/>
                <w:sz w:val="16"/>
                <w:szCs w:val="16"/>
              </w:rPr>
              <w:t>797,5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00156" w:rsidRPr="00420060" w:rsidRDefault="00E00156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20060">
              <w:rPr>
                <w:rFonts w:ascii="Times New Roman" w:hAnsi="Times New Roman" w:cs="Times New Roman"/>
                <w:sz w:val="16"/>
                <w:szCs w:val="16"/>
              </w:rPr>
              <w:t>162,5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00156" w:rsidRPr="00420060" w:rsidRDefault="00E00156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20060">
              <w:rPr>
                <w:rFonts w:ascii="Times New Roman" w:hAnsi="Times New Roman" w:cs="Times New Roman"/>
                <w:sz w:val="16"/>
                <w:szCs w:val="16"/>
              </w:rPr>
              <w:t>162,5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00156" w:rsidRPr="00420060" w:rsidRDefault="000D2BA5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162,5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0156" w:rsidRPr="00420060" w:rsidRDefault="00E00156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20060">
              <w:rPr>
                <w:rFonts w:ascii="Times New Roman" w:hAnsi="Times New Roman" w:cs="Times New Roman"/>
                <w:sz w:val="16"/>
                <w:szCs w:val="16"/>
              </w:rPr>
              <w:t>-635,0/-79,6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0156" w:rsidRPr="00420060" w:rsidRDefault="00E00156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20060">
              <w:rPr>
                <w:rFonts w:ascii="Times New Roman" w:hAnsi="Times New Roman" w:cs="Times New Roman"/>
                <w:sz w:val="16"/>
                <w:szCs w:val="16"/>
              </w:rPr>
              <w:t>0,0/0,0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0156" w:rsidRPr="00420060" w:rsidRDefault="000D2BA5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0,0/0,0</w:t>
            </w:r>
          </w:p>
        </w:tc>
      </w:tr>
      <w:tr w:rsidR="00E00156" w:rsidRPr="00420060" w:rsidTr="00E00156">
        <w:trPr>
          <w:trHeight w:val="553"/>
        </w:trPr>
        <w:tc>
          <w:tcPr>
            <w:tcW w:w="1984" w:type="dxa"/>
            <w:shd w:val="clear" w:color="auto" w:fill="auto"/>
            <w:vAlign w:val="center"/>
          </w:tcPr>
          <w:p w:rsidR="00E00156" w:rsidRPr="00420060" w:rsidRDefault="00E00156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6"/>
                <w:lang w:eastAsia="ru-RU"/>
              </w:rPr>
            </w:pPr>
            <w:r w:rsidRPr="00420060">
              <w:rPr>
                <w:rFonts w:ascii="Times New Roman" w:eastAsia="Times New Roman" w:hAnsi="Times New Roman" w:cs="Times New Roman"/>
                <w:color w:val="000000"/>
                <w:sz w:val="18"/>
                <w:szCs w:val="16"/>
                <w:lang w:eastAsia="ru-RU"/>
              </w:rPr>
              <w:t>Субвенции бюджетам субъектов РФ и муниципальных образований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00156" w:rsidRPr="00420060" w:rsidRDefault="00E00156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20060">
              <w:rPr>
                <w:rFonts w:ascii="Times New Roman" w:hAnsi="Times New Roman" w:cs="Times New Roman"/>
                <w:sz w:val="16"/>
                <w:szCs w:val="16"/>
              </w:rPr>
              <w:t>350,2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00156" w:rsidRPr="00420060" w:rsidRDefault="00E00156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20060">
              <w:rPr>
                <w:rFonts w:ascii="Times New Roman" w:hAnsi="Times New Roman" w:cs="Times New Roman"/>
                <w:sz w:val="16"/>
                <w:szCs w:val="16"/>
              </w:rPr>
              <w:t>323,9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00156" w:rsidRPr="00420060" w:rsidRDefault="00E00156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20060">
              <w:rPr>
                <w:rFonts w:ascii="Times New Roman" w:hAnsi="Times New Roman" w:cs="Times New Roman"/>
                <w:sz w:val="16"/>
                <w:szCs w:val="16"/>
              </w:rPr>
              <w:t>357,1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00156" w:rsidRPr="00420060" w:rsidRDefault="00E00156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20060">
              <w:rPr>
                <w:rFonts w:ascii="Times New Roman" w:hAnsi="Times New Roman" w:cs="Times New Roman"/>
                <w:sz w:val="16"/>
                <w:szCs w:val="16"/>
              </w:rPr>
              <w:t>370,8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0156" w:rsidRPr="00420060" w:rsidRDefault="00E00156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20060">
              <w:rPr>
                <w:rFonts w:ascii="Times New Roman" w:hAnsi="Times New Roman" w:cs="Times New Roman"/>
                <w:sz w:val="16"/>
                <w:szCs w:val="16"/>
              </w:rPr>
              <w:t>-26,3/-7,5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0156" w:rsidRPr="00420060" w:rsidRDefault="00E00156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20060">
              <w:rPr>
                <w:rFonts w:ascii="Times New Roman" w:hAnsi="Times New Roman" w:cs="Times New Roman"/>
                <w:sz w:val="16"/>
                <w:szCs w:val="16"/>
              </w:rPr>
              <w:t>33,2/0,0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0156" w:rsidRPr="00420060" w:rsidRDefault="00E00156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20060">
              <w:rPr>
                <w:rFonts w:ascii="Times New Roman" w:hAnsi="Times New Roman" w:cs="Times New Roman"/>
                <w:sz w:val="16"/>
                <w:szCs w:val="16"/>
              </w:rPr>
              <w:t>13,7/0,0</w:t>
            </w:r>
          </w:p>
        </w:tc>
      </w:tr>
      <w:tr w:rsidR="00E00156" w:rsidRPr="00420060" w:rsidTr="00E00156">
        <w:trPr>
          <w:trHeight w:val="553"/>
        </w:trPr>
        <w:tc>
          <w:tcPr>
            <w:tcW w:w="1984" w:type="dxa"/>
            <w:shd w:val="clear" w:color="auto" w:fill="auto"/>
            <w:vAlign w:val="center"/>
          </w:tcPr>
          <w:p w:rsidR="00E00156" w:rsidRPr="00420060" w:rsidRDefault="00E00156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6"/>
                <w:lang w:eastAsia="ru-RU"/>
              </w:rPr>
            </w:pPr>
            <w:r w:rsidRPr="00420060">
              <w:rPr>
                <w:rFonts w:ascii="Times New Roman" w:eastAsia="Times New Roman" w:hAnsi="Times New Roman" w:cs="Times New Roman"/>
                <w:color w:val="000000"/>
                <w:sz w:val="18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00156" w:rsidRPr="00420060" w:rsidRDefault="00E00156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20060">
              <w:rPr>
                <w:rFonts w:ascii="Times New Roman" w:hAnsi="Times New Roman" w:cs="Times New Roman"/>
                <w:sz w:val="16"/>
                <w:szCs w:val="16"/>
              </w:rPr>
              <w:t>6 590,3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00156" w:rsidRPr="00420060" w:rsidRDefault="00E00156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20060">
              <w:rPr>
                <w:rFonts w:ascii="Times New Roman" w:hAnsi="Times New Roman" w:cs="Times New Roman"/>
                <w:sz w:val="16"/>
                <w:szCs w:val="16"/>
              </w:rPr>
              <w:t>4 828,8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00156" w:rsidRPr="00420060" w:rsidRDefault="00E00156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20060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00156" w:rsidRPr="00420060" w:rsidRDefault="00E00156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20060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0156" w:rsidRPr="00420060" w:rsidRDefault="00E00156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20060">
              <w:rPr>
                <w:rFonts w:ascii="Times New Roman" w:hAnsi="Times New Roman" w:cs="Times New Roman"/>
                <w:sz w:val="16"/>
                <w:szCs w:val="16"/>
              </w:rPr>
              <w:t>-1 761,5/-26,7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0156" w:rsidRPr="00420060" w:rsidRDefault="00E00156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20060">
              <w:rPr>
                <w:rFonts w:ascii="Times New Roman" w:hAnsi="Times New Roman" w:cs="Times New Roman"/>
                <w:sz w:val="16"/>
                <w:szCs w:val="16"/>
              </w:rPr>
              <w:t>-4 828,8/-100,0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0156" w:rsidRPr="00420060" w:rsidRDefault="00E00156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20060">
              <w:rPr>
                <w:rFonts w:ascii="Times New Roman" w:hAnsi="Times New Roman" w:cs="Times New Roman"/>
                <w:sz w:val="16"/>
                <w:szCs w:val="16"/>
              </w:rPr>
              <w:t>-26,7/0,0</w:t>
            </w:r>
          </w:p>
        </w:tc>
      </w:tr>
    </w:tbl>
    <w:p w:rsidR="00475159" w:rsidRPr="00420060" w:rsidRDefault="00BC1BF3" w:rsidP="00D174A8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006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C81F3F" w:rsidRPr="000D2BA5" w:rsidRDefault="00465789" w:rsidP="00D174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2B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Проектом решения предусмотрены субсидии бюджетам субъектов Российской Федерации и муниципальных образований, так на </w:t>
      </w:r>
      <w:r w:rsidR="003C2087" w:rsidRPr="000D2BA5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Pr="000D2B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</w:t>
      </w:r>
      <w:r w:rsidRPr="000D2BA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– 162,5 тыс. рублей, что меньше оценки </w:t>
      </w:r>
      <w:r w:rsidR="003C2087" w:rsidRPr="000D2BA5">
        <w:rPr>
          <w:rFonts w:ascii="Times New Roman" w:eastAsia="Times New Roman" w:hAnsi="Times New Roman" w:cs="Times New Roman"/>
          <w:sz w:val="28"/>
          <w:szCs w:val="28"/>
          <w:lang w:eastAsia="ru-RU"/>
        </w:rPr>
        <w:t>2024</w:t>
      </w:r>
      <w:r w:rsidRPr="000D2B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на </w:t>
      </w:r>
      <w:r w:rsidR="000D2BA5" w:rsidRPr="000D2BA5">
        <w:rPr>
          <w:rFonts w:ascii="Times New Roman" w:eastAsia="Times New Roman" w:hAnsi="Times New Roman" w:cs="Times New Roman"/>
          <w:sz w:val="28"/>
          <w:szCs w:val="28"/>
          <w:lang w:eastAsia="ru-RU"/>
        </w:rPr>
        <w:t>635,0</w:t>
      </w:r>
      <w:r w:rsidRPr="000D2B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0D2BA5" w:rsidRPr="000D2BA5">
        <w:rPr>
          <w:rFonts w:ascii="Times New Roman" w:eastAsia="Times New Roman" w:hAnsi="Times New Roman" w:cs="Times New Roman"/>
          <w:sz w:val="28"/>
          <w:szCs w:val="28"/>
          <w:lang w:eastAsia="ru-RU"/>
        </w:rPr>
        <w:t>79,6</w:t>
      </w:r>
      <w:r w:rsidRPr="000D2B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%; на </w:t>
      </w:r>
      <w:r w:rsidR="003C2087" w:rsidRPr="000D2BA5">
        <w:rPr>
          <w:rFonts w:ascii="Times New Roman" w:eastAsia="Times New Roman" w:hAnsi="Times New Roman" w:cs="Times New Roman"/>
          <w:sz w:val="28"/>
          <w:szCs w:val="28"/>
          <w:lang w:eastAsia="ru-RU"/>
        </w:rPr>
        <w:t>2026</w:t>
      </w:r>
      <w:r w:rsidRPr="000D2B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</w:t>
      </w:r>
      <w:r w:rsidR="000D2BA5" w:rsidRPr="000D2B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2027 год </w:t>
      </w:r>
      <w:r w:rsidRPr="000D2B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данному виду дохода объем не изменился </w:t>
      </w:r>
      <w:r w:rsidR="000D2BA5" w:rsidRPr="000D2B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</w:t>
      </w:r>
      <w:r w:rsidRPr="000D2B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запланирован на уровне </w:t>
      </w:r>
      <w:r w:rsidR="003C2087" w:rsidRPr="000D2BA5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Pr="000D2B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0D2BA5" w:rsidRPr="000D2BA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65789" w:rsidRPr="00922BF4" w:rsidRDefault="00C81F3F" w:rsidP="00D174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2BF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</w:t>
      </w:r>
      <w:r w:rsidR="00465789" w:rsidRPr="00922BF4">
        <w:rPr>
          <w:rFonts w:ascii="Times New Roman" w:eastAsia="Times New Roman" w:hAnsi="Times New Roman" w:cs="Times New Roman"/>
          <w:sz w:val="28"/>
          <w:szCs w:val="28"/>
          <w:lang w:eastAsia="ru-RU"/>
        </w:rPr>
        <w:t>убвенции из средств федерального бюджета на исполнение отдельных государственных полномочий проектом решения предусмотрены</w:t>
      </w:r>
      <w:r w:rsidR="00922BF4" w:rsidRPr="00922B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2025 год                   в объеме 323,9 тыс. рублей, что меньше прогноза поступлений на 2024 год                      на 26,3 тыс. рублей или 7,5 %,</w:t>
      </w:r>
      <w:r w:rsidR="00922BF4" w:rsidRPr="00922BF4">
        <w:t xml:space="preserve"> </w:t>
      </w:r>
      <w:r w:rsidR="00922BF4" w:rsidRPr="00922BF4">
        <w:rPr>
          <w:rFonts w:ascii="Times New Roman" w:eastAsia="Times New Roman" w:hAnsi="Times New Roman" w:cs="Times New Roman"/>
          <w:sz w:val="28"/>
          <w:szCs w:val="28"/>
          <w:lang w:eastAsia="ru-RU"/>
        </w:rPr>
        <w:t>на 2026 год и 2027 год по данному виду дохода объем не изменился и запланирован на уровне 2025 года</w:t>
      </w:r>
      <w:r w:rsidR="00465789" w:rsidRPr="00922BF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22BF4" w:rsidRPr="00CD0B37" w:rsidRDefault="00922BF4" w:rsidP="00D174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highlight w:val="yellow"/>
          <w:lang w:eastAsia="ru-RU"/>
        </w:rPr>
      </w:pPr>
    </w:p>
    <w:p w:rsidR="00EA5EC9" w:rsidRPr="00922BF4" w:rsidRDefault="00EA5EC9" w:rsidP="00D174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922BF4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3. Расходы бюдже</w:t>
      </w:r>
      <w:r w:rsidR="00606BA7" w:rsidRPr="00922BF4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та сельского поселения Кедровый</w:t>
      </w:r>
      <w:r w:rsidR="00606BA7" w:rsidRPr="00922BF4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br/>
      </w:r>
      <w:r w:rsidRPr="00922BF4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на </w:t>
      </w:r>
      <w:r w:rsidR="003C2087" w:rsidRPr="00922BF4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2025</w:t>
      </w:r>
      <w:r w:rsidRPr="00922BF4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год и плановый период </w:t>
      </w:r>
      <w:r w:rsidR="003C2087" w:rsidRPr="00922BF4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2026</w:t>
      </w:r>
      <w:r w:rsidRPr="00922BF4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и </w:t>
      </w:r>
      <w:r w:rsidR="003C2087" w:rsidRPr="00922BF4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2027</w:t>
      </w:r>
      <w:r w:rsidRPr="00922BF4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годы</w:t>
      </w:r>
    </w:p>
    <w:p w:rsidR="00863920" w:rsidRPr="00922BF4" w:rsidRDefault="00863920" w:rsidP="00D174A8">
      <w:pPr>
        <w:spacing w:after="0" w:line="240" w:lineRule="auto"/>
        <w:ind w:left="720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606BA7" w:rsidRPr="00BF6000" w:rsidRDefault="00606BA7" w:rsidP="00D174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60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Структура расходов бюджета сельского поселения Кедровый на </w:t>
      </w:r>
      <w:r w:rsidR="003C2087" w:rsidRPr="00BF6000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Pr="00BF60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</w:t>
      </w:r>
      <w:r w:rsidR="000254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</w:t>
      </w:r>
      <w:r w:rsidRPr="00BF60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на плановый период </w:t>
      </w:r>
      <w:r w:rsidR="003C2087" w:rsidRPr="00BF6000">
        <w:rPr>
          <w:rFonts w:ascii="Times New Roman" w:eastAsia="Times New Roman" w:hAnsi="Times New Roman" w:cs="Times New Roman"/>
          <w:sz w:val="28"/>
          <w:szCs w:val="28"/>
          <w:lang w:eastAsia="ru-RU"/>
        </w:rPr>
        <w:t>2026</w:t>
      </w:r>
      <w:r w:rsidRPr="00BF60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="003C2087" w:rsidRPr="00BF6000">
        <w:rPr>
          <w:rFonts w:ascii="Times New Roman" w:eastAsia="Times New Roman" w:hAnsi="Times New Roman" w:cs="Times New Roman"/>
          <w:sz w:val="28"/>
          <w:szCs w:val="28"/>
          <w:lang w:eastAsia="ru-RU"/>
        </w:rPr>
        <w:t>2027</w:t>
      </w:r>
      <w:r w:rsidRPr="00BF60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 состоит из </w:t>
      </w:r>
      <w:r w:rsidR="00BF6000" w:rsidRPr="00BF6000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BF60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разделов функциональной классификации расходов бюджетов бюджетной системы Российской Федерации. </w:t>
      </w:r>
    </w:p>
    <w:p w:rsidR="00755B93" w:rsidRPr="00BF6000" w:rsidRDefault="00606BA7" w:rsidP="00D174A8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600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083C38" w:rsidRPr="00BF6000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Расходы бюджета сельского поселения Кедровый</w:t>
      </w:r>
      <w:r w:rsidR="00B64382" w:rsidRPr="00BF60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A6697" w:rsidRPr="00BF60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B64382" w:rsidRPr="00BF6000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083C38" w:rsidRPr="00BF60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оответствии </w:t>
      </w:r>
      <w:r w:rsidR="001905F0" w:rsidRPr="00BF60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</w:t>
      </w:r>
      <w:r w:rsidR="00083C38" w:rsidRPr="00BF60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ведомственной структурой расходов на </w:t>
      </w:r>
      <w:r w:rsidR="003C2087" w:rsidRPr="00BF6000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="00083C38" w:rsidRPr="00BF6000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3C2087" w:rsidRPr="00BF6000">
        <w:rPr>
          <w:rFonts w:ascii="Times New Roman" w:eastAsia="Times New Roman" w:hAnsi="Times New Roman" w:cs="Times New Roman"/>
          <w:sz w:val="28"/>
          <w:szCs w:val="28"/>
          <w:lang w:eastAsia="ru-RU"/>
        </w:rPr>
        <w:t>2027</w:t>
      </w:r>
      <w:r w:rsidR="00083C38" w:rsidRPr="00BF60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годы будет осуществлять 1 главный р</w:t>
      </w:r>
      <w:r w:rsidR="000A6697" w:rsidRPr="00BF60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аспорядитель бюджетных средств </w:t>
      </w:r>
      <w:r w:rsidR="00083C38" w:rsidRPr="00BF6000">
        <w:rPr>
          <w:rFonts w:ascii="Times New Roman" w:eastAsia="Times New Roman" w:hAnsi="Times New Roman" w:cs="Times New Roman"/>
          <w:sz w:val="28"/>
          <w:szCs w:val="28"/>
          <w:lang w:eastAsia="ru-RU"/>
        </w:rPr>
        <w:t>– администрация сельского поселения Кедровый</w:t>
      </w:r>
      <w:r w:rsidRPr="00BF6000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соответствии с наделенными бюджетными полномочиями</w:t>
      </w:r>
    </w:p>
    <w:p w:rsidR="00606BA7" w:rsidRPr="00BF6000" w:rsidRDefault="00755B93" w:rsidP="00D174A8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600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083C38" w:rsidRPr="00BF60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Бюджетные ассигнования распределены по разделам, подразделам, целевым статьям, муниципальным программам и непрограммным направлениям деятельности, группам и подгруппам видов расходов, что соответствует требованиям статьи 184.1. Бюджетного кодекса РФ.  </w:t>
      </w:r>
    </w:p>
    <w:p w:rsidR="00BF1BEC" w:rsidRPr="00BF6000" w:rsidRDefault="00BF1BEC" w:rsidP="00D174A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 w:rsidRPr="00BF60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Порядок разработки, формирования и реализации муниципальных программ сельского поселения Кедровый утвержден постановлением администрации сельского поселения Кедровый от </w:t>
      </w:r>
      <w:r w:rsidR="00FA4B6B" w:rsidRPr="00BF6000">
        <w:rPr>
          <w:rFonts w:ascii="Times New Roman" w:eastAsia="Calibri" w:hAnsi="Times New Roman" w:cs="Times New Roman"/>
          <w:sz w:val="28"/>
        </w:rPr>
        <w:t xml:space="preserve">24.11.2021 № 28 </w:t>
      </w:r>
      <w:r w:rsidR="00BF6000">
        <w:rPr>
          <w:rFonts w:ascii="Times New Roman" w:eastAsia="Calibri" w:hAnsi="Times New Roman" w:cs="Times New Roman"/>
          <w:sz w:val="28"/>
        </w:rPr>
        <w:t xml:space="preserve">                             </w:t>
      </w:r>
      <w:r w:rsidRPr="00BF6000">
        <w:rPr>
          <w:rFonts w:ascii="Times New Roman" w:eastAsia="Calibri" w:hAnsi="Times New Roman" w:cs="Times New Roman"/>
          <w:sz w:val="28"/>
        </w:rPr>
        <w:t>«</w:t>
      </w:r>
      <w:r w:rsidRPr="00BF600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Об утверждении Порядка разработки, утверждения и реализации муниципальных программ в сельском поселении Кедровый».</w:t>
      </w:r>
    </w:p>
    <w:p w:rsidR="007646FF" w:rsidRPr="00277BDF" w:rsidRDefault="00606BA7" w:rsidP="00D174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663E">
        <w:rPr>
          <w:rFonts w:ascii="Times New Roman" w:hAnsi="Times New Roman" w:cs="Times New Roman"/>
          <w:sz w:val="28"/>
        </w:rPr>
        <w:t xml:space="preserve">В соответствии со статьей 184.2. Бюджетного кодекса </w:t>
      </w:r>
      <w:r w:rsidRPr="007F663E">
        <w:rPr>
          <w:rFonts w:ascii="Times New Roman" w:hAnsi="Times New Roman" w:cs="Times New Roman"/>
          <w:sz w:val="28"/>
        </w:rPr>
        <w:br/>
        <w:t>РФ одновременно с Проектом решения представлен</w:t>
      </w:r>
      <w:r w:rsidR="007F663E" w:rsidRPr="007F663E">
        <w:rPr>
          <w:rFonts w:ascii="Times New Roman" w:hAnsi="Times New Roman" w:cs="Times New Roman"/>
          <w:sz w:val="28"/>
        </w:rPr>
        <w:t xml:space="preserve"> проект постановления администрации сельского поселения Кедровый «О внесении изменений                          в постановление «Об утверждении муниципальной программы сельского поселения Кедровый «Реализация полномочий органов местного самоуправления»» от 26.12.2023 № 69»</w:t>
      </w:r>
      <w:r w:rsidRPr="007F663E">
        <w:rPr>
          <w:rFonts w:ascii="Times New Roman" w:hAnsi="Times New Roman" w:cs="Times New Roman"/>
          <w:sz w:val="28"/>
        </w:rPr>
        <w:t xml:space="preserve">, со сроком реализации </w:t>
      </w:r>
      <w:r w:rsidR="003C2087" w:rsidRPr="007F663E">
        <w:rPr>
          <w:rFonts w:ascii="Times New Roman" w:hAnsi="Times New Roman" w:cs="Times New Roman"/>
          <w:sz w:val="28"/>
        </w:rPr>
        <w:t>202</w:t>
      </w:r>
      <w:r w:rsidR="007F663E" w:rsidRPr="007F663E">
        <w:rPr>
          <w:rFonts w:ascii="Times New Roman" w:hAnsi="Times New Roman" w:cs="Times New Roman"/>
          <w:sz w:val="28"/>
        </w:rPr>
        <w:t>4</w:t>
      </w:r>
      <w:r w:rsidRPr="007F663E">
        <w:rPr>
          <w:rFonts w:ascii="Times New Roman" w:hAnsi="Times New Roman" w:cs="Times New Roman"/>
          <w:sz w:val="28"/>
        </w:rPr>
        <w:t>-</w:t>
      </w:r>
      <w:r w:rsidR="003C2087" w:rsidRPr="007F663E">
        <w:rPr>
          <w:rFonts w:ascii="Times New Roman" w:hAnsi="Times New Roman" w:cs="Times New Roman"/>
          <w:sz w:val="28"/>
        </w:rPr>
        <w:t>2027</w:t>
      </w:r>
      <w:r w:rsidRPr="007F663E">
        <w:rPr>
          <w:rFonts w:ascii="Times New Roman" w:hAnsi="Times New Roman" w:cs="Times New Roman"/>
          <w:sz w:val="28"/>
        </w:rPr>
        <w:t xml:space="preserve"> годы. Общий объем финансирования на весь период реализации муниципальной программы составляет </w:t>
      </w:r>
      <w:r w:rsidR="007F663E" w:rsidRPr="007F663E">
        <w:rPr>
          <w:rFonts w:ascii="Times New Roman" w:hAnsi="Times New Roman" w:cs="Times New Roman"/>
          <w:sz w:val="28"/>
        </w:rPr>
        <w:t>150 760,2</w:t>
      </w:r>
      <w:r w:rsidRPr="007F663E">
        <w:rPr>
          <w:rFonts w:ascii="Times New Roman" w:hAnsi="Times New Roman" w:cs="Times New Roman"/>
          <w:sz w:val="28"/>
        </w:rPr>
        <w:t xml:space="preserve"> тыс. рублей, в том числе: </w:t>
      </w:r>
      <w:r w:rsidR="007F663E" w:rsidRPr="007F663E">
        <w:rPr>
          <w:rFonts w:ascii="Times New Roman" w:hAnsi="Times New Roman" w:cs="Times New Roman"/>
          <w:sz w:val="28"/>
        </w:rPr>
        <w:t xml:space="preserve">на 2024 год – 35 046,8 тыс. рублей, </w:t>
      </w:r>
      <w:r w:rsidRPr="007F663E">
        <w:rPr>
          <w:rFonts w:ascii="Times New Roman" w:hAnsi="Times New Roman" w:cs="Times New Roman"/>
          <w:sz w:val="28"/>
        </w:rPr>
        <w:t xml:space="preserve">на </w:t>
      </w:r>
      <w:r w:rsidR="003C2087" w:rsidRPr="007F663E">
        <w:rPr>
          <w:rFonts w:ascii="Times New Roman" w:hAnsi="Times New Roman" w:cs="Times New Roman"/>
          <w:sz w:val="28"/>
        </w:rPr>
        <w:t>2025</w:t>
      </w:r>
      <w:r w:rsidRPr="007F663E">
        <w:rPr>
          <w:rFonts w:ascii="Times New Roman" w:hAnsi="Times New Roman" w:cs="Times New Roman"/>
          <w:sz w:val="28"/>
        </w:rPr>
        <w:t xml:space="preserve"> год – </w:t>
      </w:r>
      <w:r w:rsidR="007F663E" w:rsidRPr="007F663E">
        <w:rPr>
          <w:rFonts w:ascii="Times New Roman" w:hAnsi="Times New Roman" w:cs="Times New Roman"/>
          <w:sz w:val="28"/>
        </w:rPr>
        <w:t>38 562,5</w:t>
      </w:r>
      <w:r w:rsidRPr="007F663E">
        <w:rPr>
          <w:rFonts w:ascii="Times New Roman" w:hAnsi="Times New Roman" w:cs="Times New Roman"/>
          <w:sz w:val="28"/>
        </w:rPr>
        <w:t xml:space="preserve"> тыс. рублей, на </w:t>
      </w:r>
      <w:r w:rsidR="003C2087" w:rsidRPr="007F663E">
        <w:rPr>
          <w:rFonts w:ascii="Times New Roman" w:hAnsi="Times New Roman" w:cs="Times New Roman"/>
          <w:sz w:val="28"/>
        </w:rPr>
        <w:t>2026</w:t>
      </w:r>
      <w:r w:rsidRPr="007F663E">
        <w:rPr>
          <w:rFonts w:ascii="Times New Roman" w:hAnsi="Times New Roman" w:cs="Times New Roman"/>
          <w:sz w:val="28"/>
        </w:rPr>
        <w:t xml:space="preserve"> год – </w:t>
      </w:r>
      <w:r w:rsidR="007F663E" w:rsidRPr="007F663E">
        <w:rPr>
          <w:rFonts w:ascii="Times New Roman" w:hAnsi="Times New Roman" w:cs="Times New Roman"/>
          <w:sz w:val="28"/>
        </w:rPr>
        <w:t>37 815,4</w:t>
      </w:r>
      <w:r w:rsidRPr="007F663E">
        <w:rPr>
          <w:rFonts w:ascii="Times New Roman" w:hAnsi="Times New Roman" w:cs="Times New Roman"/>
          <w:sz w:val="28"/>
        </w:rPr>
        <w:t xml:space="preserve"> тыс. </w:t>
      </w:r>
      <w:r w:rsidRPr="00277BDF">
        <w:rPr>
          <w:rFonts w:ascii="Times New Roman" w:hAnsi="Times New Roman" w:cs="Times New Roman"/>
          <w:sz w:val="28"/>
        </w:rPr>
        <w:t xml:space="preserve">рублей, на </w:t>
      </w:r>
      <w:r w:rsidR="003C2087" w:rsidRPr="00277BDF">
        <w:rPr>
          <w:rFonts w:ascii="Times New Roman" w:hAnsi="Times New Roman" w:cs="Times New Roman"/>
          <w:sz w:val="28"/>
        </w:rPr>
        <w:t>2027</w:t>
      </w:r>
      <w:r w:rsidRPr="00277BDF">
        <w:rPr>
          <w:rFonts w:ascii="Times New Roman" w:hAnsi="Times New Roman" w:cs="Times New Roman"/>
          <w:sz w:val="28"/>
        </w:rPr>
        <w:t xml:space="preserve"> год –</w:t>
      </w:r>
      <w:r w:rsidR="007F663E" w:rsidRPr="00277BDF">
        <w:rPr>
          <w:rFonts w:ascii="Times New Roman" w:hAnsi="Times New Roman" w:cs="Times New Roman"/>
          <w:sz w:val="28"/>
        </w:rPr>
        <w:t xml:space="preserve"> 39 335,5</w:t>
      </w:r>
      <w:r w:rsidRPr="00277BDF">
        <w:rPr>
          <w:rFonts w:ascii="Times New Roman" w:hAnsi="Times New Roman" w:cs="Times New Roman"/>
          <w:sz w:val="28"/>
        </w:rPr>
        <w:t xml:space="preserve"> тыс. рублей.</w:t>
      </w:r>
      <w:r w:rsidR="007646FF" w:rsidRPr="00277B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606BA7" w:rsidRPr="00277BDF" w:rsidRDefault="00A963CF" w:rsidP="00D174A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277BDF">
        <w:rPr>
          <w:rFonts w:ascii="Times New Roman" w:hAnsi="Times New Roman" w:cs="Times New Roman"/>
          <w:sz w:val="28"/>
        </w:rPr>
        <w:t>О</w:t>
      </w:r>
      <w:r w:rsidR="00606BA7" w:rsidRPr="00277BDF">
        <w:rPr>
          <w:rFonts w:ascii="Times New Roman" w:hAnsi="Times New Roman" w:cs="Times New Roman"/>
          <w:sz w:val="28"/>
        </w:rPr>
        <w:t>бъем</w:t>
      </w:r>
      <w:r w:rsidRPr="00277BDF">
        <w:rPr>
          <w:rFonts w:ascii="Times New Roman" w:hAnsi="Times New Roman" w:cs="Times New Roman"/>
          <w:sz w:val="28"/>
        </w:rPr>
        <w:t xml:space="preserve"> программных расходов</w:t>
      </w:r>
      <w:r w:rsidR="00606BA7" w:rsidRPr="00277BDF">
        <w:rPr>
          <w:rFonts w:ascii="Times New Roman" w:hAnsi="Times New Roman" w:cs="Times New Roman"/>
          <w:sz w:val="28"/>
        </w:rPr>
        <w:t xml:space="preserve"> в </w:t>
      </w:r>
      <w:r w:rsidR="003C2087" w:rsidRPr="00277BDF">
        <w:rPr>
          <w:rFonts w:ascii="Times New Roman" w:hAnsi="Times New Roman" w:cs="Times New Roman"/>
          <w:sz w:val="28"/>
        </w:rPr>
        <w:t>2025</w:t>
      </w:r>
      <w:r w:rsidR="00606BA7" w:rsidRPr="00277BDF">
        <w:rPr>
          <w:rFonts w:ascii="Times New Roman" w:hAnsi="Times New Roman" w:cs="Times New Roman"/>
          <w:sz w:val="28"/>
        </w:rPr>
        <w:t xml:space="preserve"> году составит </w:t>
      </w:r>
      <w:r w:rsidR="00277BDF" w:rsidRPr="00277BDF">
        <w:rPr>
          <w:rFonts w:ascii="Times New Roman" w:hAnsi="Times New Roman" w:cs="Times New Roman"/>
          <w:sz w:val="28"/>
        </w:rPr>
        <w:t>38 562,5</w:t>
      </w:r>
      <w:r w:rsidR="00606BA7" w:rsidRPr="00277BDF">
        <w:rPr>
          <w:rFonts w:ascii="Times New Roman" w:hAnsi="Times New Roman" w:cs="Times New Roman"/>
          <w:sz w:val="28"/>
        </w:rPr>
        <w:t xml:space="preserve"> </w:t>
      </w:r>
      <w:r w:rsidR="00277BDF" w:rsidRPr="00277BDF">
        <w:rPr>
          <w:rFonts w:ascii="Times New Roman" w:hAnsi="Times New Roman" w:cs="Times New Roman"/>
          <w:sz w:val="28"/>
        </w:rPr>
        <w:t xml:space="preserve">тыс. рублей             </w:t>
      </w:r>
      <w:r w:rsidR="00606BA7" w:rsidRPr="00277BDF">
        <w:rPr>
          <w:rFonts w:ascii="Times New Roman" w:hAnsi="Times New Roman" w:cs="Times New Roman"/>
          <w:sz w:val="28"/>
        </w:rPr>
        <w:t>от общего объема расходов бюджета</w:t>
      </w:r>
      <w:r w:rsidR="00277BDF" w:rsidRPr="00277BDF">
        <w:rPr>
          <w:rFonts w:ascii="Times New Roman" w:hAnsi="Times New Roman" w:cs="Times New Roman"/>
          <w:sz w:val="28"/>
        </w:rPr>
        <w:t xml:space="preserve"> или 88,9 %; непрограммные расходы составят 4 828,8 тыс. рублей или 11,1%</w:t>
      </w:r>
      <w:r w:rsidR="00606BA7" w:rsidRPr="00277BDF">
        <w:rPr>
          <w:rFonts w:ascii="Times New Roman" w:hAnsi="Times New Roman" w:cs="Times New Roman"/>
          <w:sz w:val="28"/>
        </w:rPr>
        <w:t xml:space="preserve">. </w:t>
      </w:r>
    </w:p>
    <w:p w:rsidR="00A963CF" w:rsidRPr="00D373B0" w:rsidRDefault="00665380" w:rsidP="00D174A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D373B0">
        <w:rPr>
          <w:rFonts w:ascii="Times New Roman" w:hAnsi="Times New Roman" w:cs="Times New Roman"/>
          <w:sz w:val="28"/>
        </w:rPr>
        <w:t xml:space="preserve">На </w:t>
      </w:r>
      <w:r w:rsidR="003C2087" w:rsidRPr="00D373B0">
        <w:rPr>
          <w:rFonts w:ascii="Times New Roman" w:hAnsi="Times New Roman" w:cs="Times New Roman"/>
          <w:sz w:val="28"/>
        </w:rPr>
        <w:t>2026</w:t>
      </w:r>
      <w:r w:rsidR="00A963CF" w:rsidRPr="00D373B0">
        <w:rPr>
          <w:rFonts w:ascii="Times New Roman" w:hAnsi="Times New Roman" w:cs="Times New Roman"/>
          <w:sz w:val="28"/>
        </w:rPr>
        <w:t xml:space="preserve"> год программные расходы запланированы в размере </w:t>
      </w:r>
      <w:r w:rsidR="00D373B0" w:rsidRPr="00D373B0">
        <w:rPr>
          <w:rFonts w:ascii="Times New Roman" w:hAnsi="Times New Roman" w:cs="Times New Roman"/>
          <w:sz w:val="28"/>
        </w:rPr>
        <w:t>37 815,4</w:t>
      </w:r>
      <w:r w:rsidR="00A963CF" w:rsidRPr="00D373B0">
        <w:rPr>
          <w:rFonts w:ascii="Times New Roman" w:hAnsi="Times New Roman" w:cs="Times New Roman"/>
          <w:sz w:val="28"/>
        </w:rPr>
        <w:t xml:space="preserve"> тыс. рублей или </w:t>
      </w:r>
      <w:r w:rsidR="00D373B0" w:rsidRPr="00D373B0">
        <w:rPr>
          <w:rFonts w:ascii="Times New Roman" w:hAnsi="Times New Roman" w:cs="Times New Roman"/>
          <w:sz w:val="28"/>
        </w:rPr>
        <w:t>97,7</w:t>
      </w:r>
      <w:r w:rsidR="007646FF" w:rsidRPr="00D373B0">
        <w:rPr>
          <w:rFonts w:ascii="Times New Roman" w:hAnsi="Times New Roman" w:cs="Times New Roman"/>
          <w:sz w:val="28"/>
        </w:rPr>
        <w:t xml:space="preserve"> % общего объема расходов бюджета сельского </w:t>
      </w:r>
      <w:r w:rsidRPr="00D373B0">
        <w:rPr>
          <w:rFonts w:ascii="Times New Roman" w:hAnsi="Times New Roman" w:cs="Times New Roman"/>
          <w:sz w:val="28"/>
        </w:rPr>
        <w:t>поселения,</w:t>
      </w:r>
      <w:r w:rsidR="007646FF" w:rsidRPr="00D373B0">
        <w:rPr>
          <w:rFonts w:ascii="Times New Roman" w:hAnsi="Times New Roman" w:cs="Times New Roman"/>
          <w:sz w:val="28"/>
        </w:rPr>
        <w:t xml:space="preserve"> непрограммные расходы составят </w:t>
      </w:r>
      <w:r w:rsidR="00D373B0" w:rsidRPr="00D373B0">
        <w:rPr>
          <w:rFonts w:ascii="Times New Roman" w:hAnsi="Times New Roman" w:cs="Times New Roman"/>
          <w:sz w:val="28"/>
        </w:rPr>
        <w:t>881,5</w:t>
      </w:r>
      <w:r w:rsidR="007646FF" w:rsidRPr="00D373B0">
        <w:rPr>
          <w:rFonts w:ascii="Times New Roman" w:hAnsi="Times New Roman" w:cs="Times New Roman"/>
          <w:sz w:val="28"/>
        </w:rPr>
        <w:t xml:space="preserve"> тыс. рублей или 2,</w:t>
      </w:r>
      <w:r w:rsidR="00D373B0" w:rsidRPr="00D373B0">
        <w:rPr>
          <w:rFonts w:ascii="Times New Roman" w:hAnsi="Times New Roman" w:cs="Times New Roman"/>
          <w:sz w:val="28"/>
        </w:rPr>
        <w:t xml:space="preserve">3 </w:t>
      </w:r>
      <w:r w:rsidR="007646FF" w:rsidRPr="00D373B0">
        <w:rPr>
          <w:rFonts w:ascii="Times New Roman" w:hAnsi="Times New Roman" w:cs="Times New Roman"/>
          <w:sz w:val="28"/>
        </w:rPr>
        <w:t>%.</w:t>
      </w:r>
    </w:p>
    <w:p w:rsidR="007646FF" w:rsidRPr="00D373B0" w:rsidRDefault="007646FF" w:rsidP="00D174A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D373B0">
        <w:rPr>
          <w:rFonts w:ascii="Times New Roman" w:hAnsi="Times New Roman" w:cs="Times New Roman"/>
          <w:sz w:val="28"/>
        </w:rPr>
        <w:t xml:space="preserve">На </w:t>
      </w:r>
      <w:r w:rsidR="003C2087" w:rsidRPr="00D373B0">
        <w:rPr>
          <w:rFonts w:ascii="Times New Roman" w:hAnsi="Times New Roman" w:cs="Times New Roman"/>
          <w:sz w:val="28"/>
        </w:rPr>
        <w:t>2027</w:t>
      </w:r>
      <w:r w:rsidRPr="00D373B0">
        <w:rPr>
          <w:rFonts w:ascii="Times New Roman" w:hAnsi="Times New Roman" w:cs="Times New Roman"/>
          <w:sz w:val="28"/>
        </w:rPr>
        <w:t xml:space="preserve"> год программные расходы запланированы в размере </w:t>
      </w:r>
      <w:r w:rsidR="00D373B0" w:rsidRPr="00D373B0">
        <w:rPr>
          <w:rFonts w:ascii="Times New Roman" w:hAnsi="Times New Roman" w:cs="Times New Roman"/>
          <w:sz w:val="28"/>
        </w:rPr>
        <w:t>39 335,5</w:t>
      </w:r>
      <w:r w:rsidRPr="00D373B0">
        <w:rPr>
          <w:rFonts w:ascii="Times New Roman" w:hAnsi="Times New Roman" w:cs="Times New Roman"/>
          <w:sz w:val="28"/>
        </w:rPr>
        <w:t xml:space="preserve"> тыс. рублей или 95,</w:t>
      </w:r>
      <w:r w:rsidR="00D373B0" w:rsidRPr="00D373B0">
        <w:rPr>
          <w:rFonts w:ascii="Times New Roman" w:hAnsi="Times New Roman" w:cs="Times New Roman"/>
          <w:sz w:val="28"/>
        </w:rPr>
        <w:t>7</w:t>
      </w:r>
      <w:r w:rsidRPr="00D373B0">
        <w:rPr>
          <w:rFonts w:ascii="Times New Roman" w:hAnsi="Times New Roman" w:cs="Times New Roman"/>
          <w:sz w:val="28"/>
        </w:rPr>
        <w:t xml:space="preserve"> % общего объема расходов бюджета сельского поселения, непрограммные расходы составят </w:t>
      </w:r>
      <w:r w:rsidR="00D373B0" w:rsidRPr="00D373B0">
        <w:rPr>
          <w:rFonts w:ascii="Times New Roman" w:hAnsi="Times New Roman" w:cs="Times New Roman"/>
          <w:sz w:val="28"/>
        </w:rPr>
        <w:t>1 763,0</w:t>
      </w:r>
      <w:r w:rsidRPr="00D373B0">
        <w:rPr>
          <w:rFonts w:ascii="Times New Roman" w:hAnsi="Times New Roman" w:cs="Times New Roman"/>
          <w:sz w:val="28"/>
        </w:rPr>
        <w:t xml:space="preserve"> тыс. рублей или </w:t>
      </w:r>
      <w:r w:rsidR="00D373B0" w:rsidRPr="00D373B0">
        <w:rPr>
          <w:rFonts w:ascii="Times New Roman" w:hAnsi="Times New Roman" w:cs="Times New Roman"/>
          <w:sz w:val="28"/>
        </w:rPr>
        <w:t xml:space="preserve">4,3 </w:t>
      </w:r>
      <w:r w:rsidRPr="00D373B0">
        <w:rPr>
          <w:rFonts w:ascii="Times New Roman" w:hAnsi="Times New Roman" w:cs="Times New Roman"/>
          <w:sz w:val="28"/>
        </w:rPr>
        <w:t>%.</w:t>
      </w:r>
    </w:p>
    <w:p w:rsidR="007F663E" w:rsidRPr="00D373B0" w:rsidRDefault="00AC11FF" w:rsidP="00D174A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D373B0">
        <w:rPr>
          <w:rFonts w:ascii="Times New Roman" w:hAnsi="Times New Roman" w:cs="Times New Roman"/>
          <w:sz w:val="28"/>
        </w:rPr>
        <w:lastRenderedPageBreak/>
        <w:t xml:space="preserve">При </w:t>
      </w:r>
      <w:r w:rsidR="00606BA7" w:rsidRPr="00D373B0">
        <w:rPr>
          <w:rFonts w:ascii="Times New Roman" w:hAnsi="Times New Roman" w:cs="Times New Roman"/>
          <w:sz w:val="28"/>
        </w:rPr>
        <w:t>сопоставлении Проекта решения в части расходов</w:t>
      </w:r>
      <w:r w:rsidR="00B96714" w:rsidRPr="00D373B0">
        <w:rPr>
          <w:rFonts w:ascii="Times New Roman" w:hAnsi="Times New Roman" w:cs="Times New Roman"/>
          <w:sz w:val="28"/>
        </w:rPr>
        <w:t xml:space="preserve"> </w:t>
      </w:r>
      <w:r w:rsidR="00606BA7" w:rsidRPr="00D373B0">
        <w:rPr>
          <w:rFonts w:ascii="Times New Roman" w:hAnsi="Times New Roman" w:cs="Times New Roman"/>
          <w:sz w:val="28"/>
        </w:rPr>
        <w:t xml:space="preserve">на исполнение муниципальной программы с объемами финансирования, отраженными </w:t>
      </w:r>
      <w:r w:rsidR="00B96714" w:rsidRPr="00D373B0">
        <w:rPr>
          <w:rFonts w:ascii="Times New Roman" w:hAnsi="Times New Roman" w:cs="Times New Roman"/>
          <w:sz w:val="28"/>
        </w:rPr>
        <w:br/>
      </w:r>
      <w:r w:rsidR="00606BA7" w:rsidRPr="00D373B0">
        <w:rPr>
          <w:rFonts w:ascii="Times New Roman" w:hAnsi="Times New Roman" w:cs="Times New Roman"/>
          <w:sz w:val="28"/>
        </w:rPr>
        <w:t>в муниципальной программе разночтение</w:t>
      </w:r>
      <w:r w:rsidR="00B96714" w:rsidRPr="00D373B0">
        <w:rPr>
          <w:rFonts w:ascii="Times New Roman" w:hAnsi="Times New Roman" w:cs="Times New Roman"/>
          <w:sz w:val="28"/>
        </w:rPr>
        <w:t xml:space="preserve"> не установлено.</w:t>
      </w:r>
    </w:p>
    <w:p w:rsidR="008A12D5" w:rsidRPr="007E1AE3" w:rsidRDefault="008A12D5" w:rsidP="00D174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1A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Структура расходов бюджета сельского поселения Кедровый на </w:t>
      </w:r>
      <w:r w:rsidR="003C2087" w:rsidRPr="007E1AE3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Pr="007E1A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FA4B6B" w:rsidRPr="007E1AE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7E1A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плановый период </w:t>
      </w:r>
      <w:r w:rsidR="003C2087" w:rsidRPr="007E1AE3">
        <w:rPr>
          <w:rFonts w:ascii="Times New Roman" w:eastAsia="Times New Roman" w:hAnsi="Times New Roman" w:cs="Times New Roman"/>
          <w:sz w:val="28"/>
          <w:szCs w:val="28"/>
          <w:lang w:eastAsia="ru-RU"/>
        </w:rPr>
        <w:t>2026</w:t>
      </w:r>
      <w:r w:rsidRPr="007E1AE3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3C2087" w:rsidRPr="007E1AE3">
        <w:rPr>
          <w:rFonts w:ascii="Times New Roman" w:eastAsia="Times New Roman" w:hAnsi="Times New Roman" w:cs="Times New Roman"/>
          <w:sz w:val="28"/>
          <w:szCs w:val="28"/>
          <w:lang w:eastAsia="ru-RU"/>
        </w:rPr>
        <w:t>2027</w:t>
      </w:r>
      <w:r w:rsidRPr="007E1A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 представлена в Таблице </w:t>
      </w:r>
      <w:r w:rsidR="00C50915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7E1AE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F4C21" w:rsidRPr="007E1AE3" w:rsidRDefault="00F841C5" w:rsidP="00D174A8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7E1AE3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Таблица </w:t>
      </w:r>
      <w:r w:rsidR="00C50915">
        <w:rPr>
          <w:rFonts w:ascii="Times New Roman" w:eastAsia="Times New Roman" w:hAnsi="Times New Roman" w:cs="Times New Roman"/>
          <w:sz w:val="16"/>
          <w:szCs w:val="16"/>
          <w:lang w:eastAsia="ru-RU"/>
        </w:rPr>
        <w:t>7</w:t>
      </w: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3469"/>
        <w:gridCol w:w="928"/>
        <w:gridCol w:w="712"/>
        <w:gridCol w:w="928"/>
        <w:gridCol w:w="712"/>
        <w:gridCol w:w="928"/>
        <w:gridCol w:w="712"/>
        <w:gridCol w:w="928"/>
        <w:gridCol w:w="712"/>
      </w:tblGrid>
      <w:tr w:rsidR="00FF4C21" w:rsidRPr="007E1AE3" w:rsidTr="00FF4C21">
        <w:trPr>
          <w:trHeight w:val="288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4C21" w:rsidRPr="007E1AE3" w:rsidRDefault="00FF4C21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E1AE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Наименование раздела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F4C21" w:rsidRPr="007E1AE3" w:rsidRDefault="003C2087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E1AE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2024</w:t>
            </w:r>
            <w:r w:rsidR="00FF4C21" w:rsidRPr="007E1AE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год оценка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F4C21" w:rsidRPr="007E1AE3" w:rsidRDefault="003C2087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E1AE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2025</w:t>
            </w:r>
            <w:r w:rsidR="00FF4C21" w:rsidRPr="007E1AE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год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F4C21" w:rsidRPr="007E1AE3" w:rsidRDefault="003C2087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E1AE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2026</w:t>
            </w:r>
            <w:r w:rsidR="00FF4C21" w:rsidRPr="007E1AE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год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F4C21" w:rsidRPr="007E1AE3" w:rsidRDefault="003C2087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E1AE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2027</w:t>
            </w:r>
            <w:r w:rsidR="00FF4C21" w:rsidRPr="007E1AE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год</w:t>
            </w:r>
          </w:p>
        </w:tc>
      </w:tr>
      <w:tr w:rsidR="00FF4C21" w:rsidRPr="007E1AE3" w:rsidTr="00FF4C21">
        <w:trPr>
          <w:trHeight w:val="55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F4C21" w:rsidRPr="007E1AE3" w:rsidRDefault="00FF4C21" w:rsidP="00D174A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4C21" w:rsidRPr="007E1AE3" w:rsidRDefault="00FF4C21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E1AE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тыс. рублей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4C21" w:rsidRPr="007E1AE3" w:rsidRDefault="00FF4C21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E1AE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доля, 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4C21" w:rsidRPr="007E1AE3" w:rsidRDefault="00FF4C21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E1AE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тыс. рублей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4C21" w:rsidRPr="007E1AE3" w:rsidRDefault="00FF4C21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E1AE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доля, 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4C21" w:rsidRPr="007E1AE3" w:rsidRDefault="00FF4C21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E1AE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тыс. рублей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4C21" w:rsidRPr="007E1AE3" w:rsidRDefault="00FF4C21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E1AE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доля, %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4C21" w:rsidRPr="007E1AE3" w:rsidRDefault="00FF4C21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E1AE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тыс. рублей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4C21" w:rsidRPr="007E1AE3" w:rsidRDefault="00FF4C21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E1AE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доля, %</w:t>
            </w:r>
          </w:p>
        </w:tc>
      </w:tr>
      <w:tr w:rsidR="007E1AE3" w:rsidRPr="007E1AE3" w:rsidTr="007E1AE3">
        <w:trPr>
          <w:trHeight w:val="28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1AE3" w:rsidRPr="007E1AE3" w:rsidRDefault="007E1AE3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E1AE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15 964,4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36,5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13 352,5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30,8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14 220,4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36,7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15 161,9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36,9</w:t>
            </w:r>
          </w:p>
        </w:tc>
      </w:tr>
      <w:tr w:rsidR="007E1AE3" w:rsidRPr="007E1AE3" w:rsidTr="007E1AE3">
        <w:trPr>
          <w:trHeight w:val="28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1AE3" w:rsidRPr="007E1AE3" w:rsidRDefault="007E1AE3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E1AE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Национальная оборона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350,2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0,8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323,9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0,7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357,1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0,9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370,8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0,9</w:t>
            </w:r>
          </w:p>
        </w:tc>
      </w:tr>
      <w:tr w:rsidR="007E1AE3" w:rsidRPr="007E1AE3" w:rsidTr="007E1AE3">
        <w:trPr>
          <w:trHeight w:val="552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1AE3" w:rsidRPr="007E1AE3" w:rsidRDefault="007E1AE3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E1AE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254,7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0,6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176,5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0,4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176,5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0,5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176,5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0,4</w:t>
            </w:r>
          </w:p>
        </w:tc>
      </w:tr>
      <w:tr w:rsidR="007E1AE3" w:rsidRPr="007E1AE3" w:rsidTr="007E1AE3">
        <w:trPr>
          <w:trHeight w:val="28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1AE3" w:rsidRPr="007E1AE3" w:rsidRDefault="007E1AE3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E1AE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Национальная экономика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5 844,7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13,4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5 277,8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12,2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5 439,1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14,1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7 402,1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18,0</w:t>
            </w:r>
          </w:p>
        </w:tc>
      </w:tr>
      <w:tr w:rsidR="007E1AE3" w:rsidRPr="007E1AE3" w:rsidTr="007E1AE3">
        <w:trPr>
          <w:trHeight w:val="28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1AE3" w:rsidRPr="007E1AE3" w:rsidRDefault="007E1AE3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E1AE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4 294,9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9,8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4 424,2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10,2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1 743,3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4,5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1 743,3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4,2</w:t>
            </w:r>
          </w:p>
        </w:tc>
      </w:tr>
      <w:tr w:rsidR="007E1AE3" w:rsidRPr="007E1AE3" w:rsidTr="007E1AE3">
        <w:trPr>
          <w:trHeight w:val="28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E1AE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Образование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71,3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0,2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</w:tr>
      <w:tr w:rsidR="007E1AE3" w:rsidRPr="007E1AE3" w:rsidTr="007E1AE3">
        <w:trPr>
          <w:trHeight w:val="28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E1AE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Культура и кинематография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14 935,1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34,1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17 328,4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39,9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14 252,5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36,8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13 735,9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33,4</w:t>
            </w:r>
          </w:p>
        </w:tc>
      </w:tr>
      <w:tr w:rsidR="007E1AE3" w:rsidRPr="007E1AE3" w:rsidTr="007E1AE3">
        <w:trPr>
          <w:trHeight w:val="28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E1AE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Социальная политика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1 072,3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2,4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1 100,0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2,5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1 100,0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2,8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1 100,0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2,7</w:t>
            </w:r>
          </w:p>
        </w:tc>
      </w:tr>
      <w:tr w:rsidR="007E1AE3" w:rsidRPr="007E1AE3" w:rsidTr="007E1AE3">
        <w:trPr>
          <w:trHeight w:val="28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E1AE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Физическая культура и спорт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985,9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2,3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1 408,0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3,2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1 408,0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3,6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1 408,0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3,4</w:t>
            </w:r>
          </w:p>
        </w:tc>
      </w:tr>
      <w:tr w:rsidR="007E1AE3" w:rsidRPr="007E1AE3" w:rsidTr="007E1AE3">
        <w:trPr>
          <w:trHeight w:val="28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E1AE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ИТОГО РАСХОДЫ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43 773,5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43 391,3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38 696,9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41 098,5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1AE3" w:rsidRPr="007E1AE3" w:rsidRDefault="007E1AE3" w:rsidP="00D174A8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1AE3">
              <w:rPr>
                <w:rFonts w:ascii="Times New Roman" w:hAnsi="Times New Roman" w:cs="Times New Roman"/>
                <w:sz w:val="16"/>
                <w:szCs w:val="16"/>
              </w:rPr>
              <w:t>100,0</w:t>
            </w:r>
          </w:p>
        </w:tc>
      </w:tr>
    </w:tbl>
    <w:p w:rsidR="007646FF" w:rsidRPr="007E1AE3" w:rsidRDefault="00F12F9E" w:rsidP="00D174A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1AE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2D55E3" w:rsidRPr="00166021" w:rsidRDefault="00D348F2" w:rsidP="00D174A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660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Планируемые расходы </w:t>
      </w:r>
      <w:r w:rsidR="003C2087" w:rsidRPr="00166021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Pr="001660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</w:t>
      </w:r>
      <w:r w:rsidR="007646FF" w:rsidRPr="001660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166021" w:rsidRPr="00166021">
        <w:rPr>
          <w:rFonts w:ascii="Times New Roman" w:eastAsia="Times New Roman" w:hAnsi="Times New Roman" w:cs="Times New Roman"/>
          <w:sz w:val="28"/>
          <w:szCs w:val="28"/>
          <w:lang w:eastAsia="ru-RU"/>
        </w:rPr>
        <w:t>43 391,3</w:t>
      </w:r>
      <w:r w:rsidR="007646FF" w:rsidRPr="001660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</w:t>
      </w:r>
      <w:r w:rsidRPr="001660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66021" w:rsidRPr="00166021">
        <w:rPr>
          <w:rFonts w:ascii="Times New Roman" w:eastAsia="Times New Roman" w:hAnsi="Times New Roman" w:cs="Times New Roman"/>
          <w:sz w:val="28"/>
          <w:szCs w:val="28"/>
          <w:lang w:eastAsia="ru-RU"/>
        </w:rPr>
        <w:t>ниже</w:t>
      </w:r>
      <w:r w:rsidRPr="001660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ожидаемого исполнения по расходам </w:t>
      </w:r>
      <w:r w:rsidR="003C2087" w:rsidRPr="00166021">
        <w:rPr>
          <w:rFonts w:ascii="Times New Roman" w:eastAsia="Times New Roman" w:hAnsi="Times New Roman" w:cs="Times New Roman"/>
          <w:sz w:val="28"/>
          <w:szCs w:val="28"/>
          <w:lang w:eastAsia="ru-RU"/>
        </w:rPr>
        <w:t>2024</w:t>
      </w:r>
      <w:r w:rsidRPr="001660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(</w:t>
      </w:r>
      <w:r w:rsidR="00166021" w:rsidRPr="001660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43 773,5 </w:t>
      </w:r>
      <w:r w:rsidRPr="00166021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рублей)</w:t>
      </w:r>
      <w:r w:rsidR="00B93542" w:rsidRPr="001660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660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166021" w:rsidRPr="00166021">
        <w:rPr>
          <w:rFonts w:ascii="Times New Roman" w:eastAsia="Times New Roman" w:hAnsi="Times New Roman" w:cs="Times New Roman"/>
          <w:sz w:val="28"/>
          <w:szCs w:val="28"/>
          <w:lang w:eastAsia="ru-RU"/>
        </w:rPr>
        <w:t>0,9</w:t>
      </w:r>
      <w:r w:rsidRPr="001660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или </w:t>
      </w:r>
      <w:r w:rsidR="00166021" w:rsidRPr="00166021">
        <w:rPr>
          <w:rFonts w:ascii="Times New Roman" w:eastAsia="Times New Roman" w:hAnsi="Times New Roman" w:cs="Times New Roman"/>
          <w:sz w:val="28"/>
          <w:szCs w:val="28"/>
          <w:lang w:eastAsia="ru-RU"/>
        </w:rPr>
        <w:t>382,2</w:t>
      </w:r>
      <w:r w:rsidRPr="001660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рублей, относительно первоначального бюджета </w:t>
      </w:r>
      <w:r w:rsidR="003C2087" w:rsidRPr="00166021">
        <w:rPr>
          <w:rFonts w:ascii="Times New Roman" w:eastAsia="Times New Roman" w:hAnsi="Times New Roman" w:cs="Times New Roman"/>
          <w:sz w:val="28"/>
          <w:szCs w:val="28"/>
          <w:lang w:eastAsia="ru-RU"/>
        </w:rPr>
        <w:t>2024</w:t>
      </w:r>
      <w:r w:rsidRPr="001660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по расходам </w:t>
      </w:r>
      <w:r w:rsidR="000254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</w:t>
      </w:r>
      <w:r w:rsidRPr="00166021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166021" w:rsidRPr="00166021">
        <w:rPr>
          <w:rFonts w:ascii="Times New Roman" w:eastAsia="Times New Roman" w:hAnsi="Times New Roman" w:cs="Times New Roman"/>
          <w:sz w:val="28"/>
          <w:szCs w:val="28"/>
          <w:lang w:eastAsia="ru-RU"/>
        </w:rPr>
        <w:t>43 473,5</w:t>
      </w:r>
      <w:r w:rsidRPr="001660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рублей) отмечается </w:t>
      </w:r>
      <w:r w:rsidR="00166021" w:rsidRPr="00166021">
        <w:rPr>
          <w:rFonts w:ascii="Times New Roman" w:eastAsia="Times New Roman" w:hAnsi="Times New Roman" w:cs="Times New Roman"/>
          <w:sz w:val="28"/>
          <w:szCs w:val="28"/>
          <w:lang w:eastAsia="ru-RU"/>
        </w:rPr>
        <w:t>снижение</w:t>
      </w:r>
      <w:r w:rsidR="0073237B" w:rsidRPr="001660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</w:t>
      </w:r>
      <w:r w:rsidR="00166021" w:rsidRPr="00166021">
        <w:rPr>
          <w:rFonts w:ascii="Times New Roman" w:eastAsia="Times New Roman" w:hAnsi="Times New Roman" w:cs="Times New Roman"/>
          <w:sz w:val="28"/>
          <w:szCs w:val="28"/>
          <w:lang w:eastAsia="ru-RU"/>
        </w:rPr>
        <w:t>82,2</w:t>
      </w:r>
      <w:r w:rsidR="0073237B" w:rsidRPr="001660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660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 или </w:t>
      </w:r>
      <w:r w:rsidR="00166021" w:rsidRPr="00166021">
        <w:rPr>
          <w:rFonts w:ascii="Times New Roman" w:eastAsia="Times New Roman" w:hAnsi="Times New Roman" w:cs="Times New Roman"/>
          <w:sz w:val="28"/>
          <w:szCs w:val="28"/>
          <w:lang w:eastAsia="ru-RU"/>
        </w:rPr>
        <w:t>0,2</w:t>
      </w:r>
      <w:r w:rsidR="002D55E3" w:rsidRPr="001660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%.</w:t>
      </w:r>
    </w:p>
    <w:p w:rsidR="002D55E3" w:rsidRPr="00FA71F5" w:rsidRDefault="00D348F2" w:rsidP="00D174A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0E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3C2087" w:rsidRPr="005F0E59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Pr="005F0E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значительный объем расходов планируется на разделы: </w:t>
      </w:r>
      <w:r w:rsidR="00081EB7" w:rsidRPr="005F0E59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081EB7" w:rsidRPr="005F0E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Общегосударственные вопросы» - </w:t>
      </w:r>
      <w:r w:rsidR="005F0E59" w:rsidRPr="005F0E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13 352,5 тыс. рублей или 30,8</w:t>
      </w:r>
      <w:r w:rsidR="00EB2148" w:rsidRPr="005F0E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%, </w:t>
      </w:r>
      <w:r w:rsidRPr="005F0E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«Культура</w:t>
      </w:r>
      <w:r w:rsidR="00FA4B6B" w:rsidRPr="005F0E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5F0E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 </w:t>
      </w:r>
      <w:r w:rsidRPr="00FA71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кинематография» - </w:t>
      </w:r>
      <w:r w:rsidR="005F0E59" w:rsidRPr="00FA71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17 328,4 </w:t>
      </w:r>
      <w:r w:rsidR="00EB2148" w:rsidRPr="00FA71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тыс. рублей или </w:t>
      </w:r>
      <w:r w:rsidR="005F0E59" w:rsidRPr="00FA71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39,9</w:t>
      </w:r>
      <w:r w:rsidR="00EB2148" w:rsidRPr="00FA71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%.</w:t>
      </w:r>
    </w:p>
    <w:p w:rsidR="00D348F2" w:rsidRPr="00FA71F5" w:rsidRDefault="00D348F2" w:rsidP="00D174A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71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Объем расходов в части раз</w:t>
      </w:r>
      <w:r w:rsidR="002B43D0" w:rsidRPr="00FA71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делов: «Национальная экономика»</w:t>
      </w:r>
      <w:r w:rsidRPr="00FA71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</w:t>
      </w:r>
      <w:r w:rsidR="00EB2148" w:rsidRPr="00FA71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FA71F5" w:rsidRPr="00FA71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5 277,8 </w:t>
      </w:r>
      <w:r w:rsidRPr="00FA71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тыс. рублей или </w:t>
      </w:r>
      <w:r w:rsidR="00FA71F5" w:rsidRPr="00FA71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12,2</w:t>
      </w:r>
      <w:r w:rsidRPr="00FA71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%,</w:t>
      </w:r>
      <w:r w:rsidR="00312483" w:rsidRPr="00FA71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EB2148" w:rsidRPr="00FA71F5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FA4B6B" w:rsidRPr="00FA71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Социальная политика»</w:t>
      </w:r>
      <w:r w:rsidR="00EB2148" w:rsidRPr="00FA71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</w:t>
      </w:r>
      <w:r w:rsidR="00FA71F5" w:rsidRPr="00FA71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1 100,0</w:t>
      </w:r>
      <w:r w:rsidR="00EB2148" w:rsidRPr="00FA71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тыс. рублей или 2,</w:t>
      </w:r>
      <w:r w:rsidR="00FA71F5" w:rsidRPr="00FA71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="00EB2148" w:rsidRPr="00FA71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%</w:t>
      </w:r>
      <w:r w:rsidR="00FA71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2B43D0" w:rsidRPr="00FA71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«Физическая культура и спорт» - </w:t>
      </w:r>
      <w:r w:rsidR="00FA71F5" w:rsidRPr="00FA71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1 408,0</w:t>
      </w:r>
      <w:r w:rsidR="002B43D0" w:rsidRPr="00FA71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тыс. рублей или </w:t>
      </w:r>
      <w:r w:rsidR="00FA71F5" w:rsidRPr="00FA71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3,2 </w:t>
      </w:r>
      <w:r w:rsidR="0002545C" w:rsidRPr="00FA71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%, </w:t>
      </w:r>
      <w:r w:rsidR="00025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</w:t>
      </w:r>
      <w:r w:rsidR="00D46DAD" w:rsidRPr="00FA71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«Жилищно-коммунальное хозяйство» - </w:t>
      </w:r>
      <w:r w:rsidR="00FA71F5" w:rsidRPr="00FA71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4 424,2</w:t>
      </w:r>
      <w:r w:rsidR="002B43D0" w:rsidRPr="00FA71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46DAD" w:rsidRPr="00FA71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тыс. рублей или </w:t>
      </w:r>
      <w:r w:rsidR="00FA71F5" w:rsidRPr="00FA71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10,2</w:t>
      </w:r>
      <w:r w:rsidR="00FA71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%.</w:t>
      </w:r>
    </w:p>
    <w:p w:rsidR="00EB2148" w:rsidRPr="00FA71F5" w:rsidRDefault="003541CE" w:rsidP="00D174A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71F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Не превышае</w:t>
      </w:r>
      <w:r w:rsidR="00D348F2" w:rsidRPr="00FA71F5">
        <w:rPr>
          <w:rFonts w:ascii="Times New Roman" w:eastAsia="Times New Roman" w:hAnsi="Times New Roman" w:cs="Times New Roman"/>
          <w:sz w:val="28"/>
          <w:szCs w:val="28"/>
          <w:lang w:eastAsia="ru-RU"/>
        </w:rPr>
        <w:t>т 1,0 % о</w:t>
      </w:r>
      <w:r w:rsidR="00EB2148" w:rsidRPr="00FA71F5">
        <w:rPr>
          <w:rFonts w:ascii="Times New Roman" w:eastAsia="Times New Roman" w:hAnsi="Times New Roman" w:cs="Times New Roman"/>
          <w:sz w:val="28"/>
          <w:szCs w:val="28"/>
          <w:lang w:eastAsia="ru-RU"/>
        </w:rPr>
        <w:t>т общего объема расходов раздел</w:t>
      </w:r>
      <w:r w:rsidRPr="00FA71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Национальная безопасность и правоохра</w:t>
      </w:r>
      <w:r w:rsidR="00FA71F5" w:rsidRPr="00FA71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нительная деятельность» - 176,5</w:t>
      </w:r>
      <w:r w:rsidRPr="00FA71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тыс. рублей или 0,</w:t>
      </w:r>
      <w:r w:rsidR="00FA71F5" w:rsidRPr="00FA71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Pr="00FA71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%.</w:t>
      </w:r>
    </w:p>
    <w:p w:rsidR="003F0FD3" w:rsidRPr="00FA71F5" w:rsidRDefault="00D348F2" w:rsidP="00D174A8">
      <w:pPr>
        <w:tabs>
          <w:tab w:val="left" w:pos="8505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71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Расходы на плановый период </w:t>
      </w:r>
      <w:r w:rsidR="003C2087" w:rsidRPr="00FA71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2026</w:t>
      </w:r>
      <w:r w:rsidRPr="00FA71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3C2087" w:rsidRPr="00FA71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2027</w:t>
      </w:r>
      <w:r w:rsidR="00FA4B6B" w:rsidRPr="00FA71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годы сформированы</w:t>
      </w:r>
      <w:r w:rsidRPr="00FA71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аналогичном соотношении с </w:t>
      </w:r>
      <w:r w:rsidR="003C2087" w:rsidRPr="00FA71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2025</w:t>
      </w:r>
      <w:r w:rsidRPr="00FA71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годом </w:t>
      </w:r>
      <w:r w:rsidRPr="00F969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(Таблица </w:t>
      </w:r>
      <w:r w:rsidR="00F9694E" w:rsidRPr="00F969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</w:t>
      </w:r>
      <w:r w:rsidR="003F0FD3" w:rsidRPr="00F969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).</w:t>
      </w:r>
    </w:p>
    <w:p w:rsidR="00933094" w:rsidRPr="003630AB" w:rsidRDefault="003630AB" w:rsidP="00D174A8">
      <w:pPr>
        <w:tabs>
          <w:tab w:val="left" w:pos="8505"/>
        </w:tabs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3630AB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рассмотрение предоставлена методика расчета межбюджетных трансфертов, при этом нормативный акт, которым утверждена методика                       не предоставлен.</w:t>
      </w:r>
    </w:p>
    <w:p w:rsidR="00933094" w:rsidRPr="003630AB" w:rsidRDefault="00933094" w:rsidP="00D174A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30AB">
        <w:rPr>
          <w:rFonts w:ascii="Times New Roman" w:hAnsi="Times New Roman" w:cs="Times New Roman"/>
          <w:sz w:val="28"/>
          <w:szCs w:val="28"/>
        </w:rPr>
        <w:t xml:space="preserve">Контрольно-счетная палата, в соответствии </w:t>
      </w:r>
      <w:r w:rsidRPr="003630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 Федеральным законом </w:t>
      </w:r>
      <w:r w:rsidR="00FA4B6B" w:rsidRPr="003630AB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3630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 06.10.2003 № 131-ФЗ «Об общих принципах организации местного самоуправления в Российской Федерации» и статьей 142.5. Бюджетного кодекса Российской Федерации, настоятельно рекомендует разработать и утвердить </w:t>
      </w:r>
      <w:r w:rsidRPr="003630AB">
        <w:rPr>
          <w:rFonts w:ascii="Times New Roman" w:hAnsi="Times New Roman" w:cs="Times New Roman"/>
          <w:sz w:val="28"/>
          <w:szCs w:val="28"/>
        </w:rPr>
        <w:lastRenderedPageBreak/>
        <w:t xml:space="preserve">правовым актом представительного органа сельского поселения, </w:t>
      </w:r>
      <w:r w:rsidRPr="003630AB">
        <w:rPr>
          <w:rFonts w:ascii="Times New Roman" w:hAnsi="Times New Roman" w:cs="Times New Roman"/>
          <w:i/>
          <w:sz w:val="28"/>
          <w:szCs w:val="28"/>
        </w:rPr>
        <w:t>случаи и порядок предоставления иных межбюджетных трансфертов из бюджета сельского поселения в бюджет муниципального района на финансовое обеспечение переданной части полномочий по решению вопросов местного значения, в том числе утверждающего (определяющего) методику расчета объема иных межбюджетных трансфертов на финансовое обеспечение переданной части полномочий  по решению вопросов местного значения.</w:t>
      </w:r>
    </w:p>
    <w:p w:rsidR="00775DF9" w:rsidRPr="00BC323B" w:rsidRDefault="00E45E62" w:rsidP="00D174A8">
      <w:pPr>
        <w:pStyle w:val="FORMATTEXT"/>
        <w:ind w:firstLine="568"/>
        <w:jc w:val="both"/>
        <w:rPr>
          <w:rFonts w:ascii="Times New Roman" w:hAnsi="Times New Roman" w:cs="Times New Roman"/>
          <w:sz w:val="28"/>
          <w:szCs w:val="28"/>
        </w:rPr>
      </w:pPr>
      <w:r w:rsidRPr="003630AB">
        <w:rPr>
          <w:rFonts w:ascii="Times New Roman" w:hAnsi="Times New Roman" w:cs="Times New Roman"/>
          <w:sz w:val="28"/>
          <w:szCs w:val="28"/>
        </w:rPr>
        <w:tab/>
      </w:r>
      <w:r w:rsidR="00775DF9" w:rsidRPr="00BC323B">
        <w:rPr>
          <w:rFonts w:ascii="Times New Roman" w:hAnsi="Times New Roman" w:cs="Times New Roman"/>
          <w:sz w:val="28"/>
          <w:szCs w:val="28"/>
        </w:rPr>
        <w:fldChar w:fldCharType="begin"/>
      </w:r>
      <w:r w:rsidR="00775DF9" w:rsidRPr="00BC323B">
        <w:rPr>
          <w:rFonts w:ascii="Times New Roman" w:hAnsi="Times New Roman" w:cs="Times New Roman"/>
          <w:sz w:val="28"/>
          <w:szCs w:val="28"/>
        </w:rPr>
        <w:instrText xml:space="preserve"> HYPERLINK "kodeks://link/d?nd=546124420&amp;point=mark=00000000000000000000000000000000000000000000000002TA2UFO"\o"’’Об утверждении Порядка формирования и направления уведомлений о предоставлении межбюджетных трансфертов ...’’</w:instrText>
      </w:r>
    </w:p>
    <w:p w:rsidR="00775DF9" w:rsidRPr="00BC323B" w:rsidRDefault="00775DF9" w:rsidP="00D174A8">
      <w:pPr>
        <w:pStyle w:val="FORMATTEXT"/>
        <w:ind w:firstLine="568"/>
        <w:jc w:val="both"/>
        <w:rPr>
          <w:rFonts w:ascii="Times New Roman" w:hAnsi="Times New Roman" w:cs="Times New Roman"/>
          <w:sz w:val="28"/>
          <w:szCs w:val="28"/>
        </w:rPr>
      </w:pPr>
      <w:r w:rsidRPr="00BC323B">
        <w:rPr>
          <w:rFonts w:ascii="Times New Roman" w:hAnsi="Times New Roman" w:cs="Times New Roman"/>
          <w:sz w:val="28"/>
          <w:szCs w:val="28"/>
        </w:rPr>
        <w:instrText>Постановление Администрации сельского поселения Горноправдинск Ханты-Мансийского района Ханты-Мансийского ...</w:instrText>
      </w:r>
    </w:p>
    <w:p w:rsidR="00547426" w:rsidRPr="00BC323B" w:rsidRDefault="00775DF9" w:rsidP="00D174A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C323B">
        <w:rPr>
          <w:rFonts w:ascii="Times New Roman" w:hAnsi="Times New Roman" w:cs="Times New Roman"/>
          <w:sz w:val="28"/>
          <w:szCs w:val="28"/>
        </w:rPr>
        <w:instrText>Статус: действующая редакция"</w:instrText>
      </w:r>
      <w:r w:rsidRPr="00BC323B">
        <w:rPr>
          <w:rFonts w:ascii="Times New Roman" w:hAnsi="Times New Roman" w:cs="Times New Roman"/>
          <w:sz w:val="28"/>
          <w:szCs w:val="28"/>
        </w:rPr>
        <w:fldChar w:fldCharType="separate"/>
      </w:r>
      <w:r w:rsidRPr="00BC323B">
        <w:rPr>
          <w:rFonts w:ascii="Times New Roman" w:hAnsi="Times New Roman" w:cs="Times New Roman"/>
          <w:sz w:val="28"/>
          <w:szCs w:val="28"/>
        </w:rPr>
        <w:t>Порядок формирования и направления уведомлений о предоставлении межбюджетных трансфертов из бюджета сельского поселения Кедровый</w:t>
      </w:r>
      <w:r w:rsidRPr="00BC323B">
        <w:rPr>
          <w:rFonts w:ascii="Times New Roman" w:hAnsi="Times New Roman" w:cs="Times New Roman"/>
          <w:sz w:val="28"/>
          <w:szCs w:val="28"/>
        </w:rPr>
        <w:fldChar w:fldCharType="end"/>
      </w:r>
      <w:r w:rsidRPr="00BC323B">
        <w:rPr>
          <w:rFonts w:ascii="Times New Roman" w:hAnsi="Times New Roman" w:cs="Times New Roman"/>
          <w:sz w:val="28"/>
          <w:szCs w:val="28"/>
        </w:rPr>
        <w:t xml:space="preserve"> утвержден постановлением от 17.04.</w:t>
      </w:r>
      <w:r w:rsidR="003C2087" w:rsidRPr="00BC323B">
        <w:rPr>
          <w:rFonts w:ascii="Times New Roman" w:hAnsi="Times New Roman" w:cs="Times New Roman"/>
          <w:sz w:val="28"/>
          <w:szCs w:val="28"/>
        </w:rPr>
        <w:t>2024</w:t>
      </w:r>
      <w:r w:rsidRPr="00BC323B">
        <w:rPr>
          <w:rFonts w:ascii="Times New Roman" w:hAnsi="Times New Roman" w:cs="Times New Roman"/>
          <w:sz w:val="28"/>
          <w:szCs w:val="28"/>
        </w:rPr>
        <w:t xml:space="preserve"> № 28.</w:t>
      </w:r>
    </w:p>
    <w:p w:rsidR="0052754F" w:rsidRPr="00BC323B" w:rsidRDefault="0052754F" w:rsidP="00D174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32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Согласно требованиям статьи 174.2. БК РФ планирование бюджетных ассигнований осуществляется в порядке и в соответствии </w:t>
      </w:r>
      <w:r w:rsidRPr="00BC323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с методикой, устанавливаемой соответствующим финансовым органом. </w:t>
      </w:r>
    </w:p>
    <w:p w:rsidR="0052754F" w:rsidRPr="00BC323B" w:rsidRDefault="0052754F" w:rsidP="00D174A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 w:rsidRPr="00BC32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рассмотрение экспертно-аналитическим мероприятием представлено постановление администрации сельского поселения Кедровый от </w:t>
      </w:r>
      <w:r w:rsidRPr="00BC323B">
        <w:rPr>
          <w:rFonts w:ascii="Times New Roman" w:eastAsia="Calibri" w:hAnsi="Times New Roman" w:cs="Times New Roman"/>
          <w:sz w:val="28"/>
        </w:rPr>
        <w:t xml:space="preserve">21.02.2022 </w:t>
      </w:r>
      <w:r w:rsidR="00FA4B6B" w:rsidRPr="00BC323B">
        <w:rPr>
          <w:rFonts w:ascii="Times New Roman" w:eastAsia="Calibri" w:hAnsi="Times New Roman" w:cs="Times New Roman"/>
          <w:sz w:val="28"/>
        </w:rPr>
        <w:br/>
      </w:r>
      <w:r w:rsidRPr="00BC323B">
        <w:rPr>
          <w:rFonts w:ascii="Times New Roman" w:eastAsia="Calibri" w:hAnsi="Times New Roman" w:cs="Times New Roman"/>
          <w:sz w:val="28"/>
        </w:rPr>
        <w:t>№ 13 «</w:t>
      </w:r>
      <w:r w:rsidRPr="00BC323B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Об утверждении порядка и методики планирования бюджетных ассигнований бюджета сельского поселения Кедровый».</w:t>
      </w:r>
    </w:p>
    <w:p w:rsidR="0052754F" w:rsidRPr="003630AB" w:rsidRDefault="0052754F" w:rsidP="00D174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32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Данная методика планирования бюджетных ассигнований, носит формальный характер, в связи с чем, принцип достоверности </w:t>
      </w:r>
      <w:r w:rsidRPr="00BC323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и реалистичности планирования, предусмотренный статьей 37 БК РФ </w:t>
      </w:r>
      <w:r w:rsidRPr="00BC323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не соблюден. В пояснительной записке отсутствует информация о методах, используемых при планировании бюджетных ассигнований.</w:t>
      </w:r>
    </w:p>
    <w:p w:rsidR="00D52245" w:rsidRPr="003630AB" w:rsidRDefault="00D561CE" w:rsidP="00D174A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30A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В связи с отсутствием в п</w:t>
      </w:r>
      <w:r w:rsidR="000D2FA2" w:rsidRPr="003630AB">
        <w:rPr>
          <w:rFonts w:ascii="Times New Roman" w:eastAsia="Times New Roman" w:hAnsi="Times New Roman" w:cs="Times New Roman"/>
          <w:sz w:val="28"/>
          <w:szCs w:val="28"/>
          <w:lang w:eastAsia="ru-RU"/>
        </w:rPr>
        <w:t>ояснительной записке информации</w:t>
      </w:r>
      <w:r w:rsidRPr="003630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примененных методах расчета расходных обязательств, установить правильность порядка формирования расходов сельского поселения </w:t>
      </w:r>
      <w:r w:rsidR="00D24E24" w:rsidRPr="003630AB">
        <w:rPr>
          <w:rFonts w:ascii="Times New Roman" w:eastAsia="Times New Roman" w:hAnsi="Times New Roman" w:cs="Times New Roman"/>
          <w:sz w:val="28"/>
          <w:szCs w:val="28"/>
          <w:lang w:eastAsia="ru-RU"/>
        </w:rPr>
        <w:t>Кедровый</w:t>
      </w:r>
      <w:r w:rsidRPr="003630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</w:t>
      </w:r>
      <w:r w:rsidR="003C2087" w:rsidRPr="003630AB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Pr="003630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год, а также оценить обоснованность представленных сумм распределения бюджетных ассигнований по статьям расходов в рамках </w:t>
      </w:r>
      <w:r w:rsidR="00CB730E" w:rsidRPr="003630AB">
        <w:rPr>
          <w:rFonts w:ascii="Times New Roman" w:eastAsia="Times New Roman" w:hAnsi="Times New Roman" w:cs="Times New Roman"/>
          <w:sz w:val="28"/>
          <w:szCs w:val="28"/>
          <w:lang w:eastAsia="ru-RU"/>
        </w:rPr>
        <w:t>экспертно-аналитического мероприятия</w:t>
      </w:r>
      <w:r w:rsidRPr="003630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представилось возможным.</w:t>
      </w:r>
    </w:p>
    <w:p w:rsidR="005C2419" w:rsidRPr="0031703C" w:rsidRDefault="0052754F" w:rsidP="00D174A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4C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на содержание органа местного самоуправления сельского поселения по разделу </w:t>
      </w:r>
      <w:r w:rsidR="0083785F" w:rsidRPr="00384C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01 00 «Общегосударственные вопросы» на </w:t>
      </w:r>
      <w:r w:rsidR="003C2087" w:rsidRPr="00384CB6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="0083785F" w:rsidRPr="00384C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сформирован</w:t>
      </w:r>
      <w:r w:rsidRPr="00384CB6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="0083785F" w:rsidRPr="00384C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размере </w:t>
      </w:r>
      <w:r w:rsidR="00384CB6" w:rsidRPr="00384C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13 352,5 </w:t>
      </w:r>
      <w:r w:rsidR="005C2419" w:rsidRPr="00384C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рублей, что не превышает норматив формирования расходов </w:t>
      </w:r>
      <w:r w:rsidRPr="00384CB6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содержание органов</w:t>
      </w:r>
      <w:r w:rsidR="005C2419" w:rsidRPr="00384C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местного самоуправления</w:t>
      </w:r>
      <w:r w:rsidRPr="00384C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Кедровый</w:t>
      </w:r>
      <w:r w:rsidR="005C2419" w:rsidRPr="00384C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</w:t>
      </w:r>
      <w:r w:rsidR="003C2087" w:rsidRPr="00384CB6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="005C2419" w:rsidRPr="00384C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(</w:t>
      </w:r>
      <w:r w:rsidR="00384CB6" w:rsidRPr="00384CB6">
        <w:rPr>
          <w:rFonts w:ascii="Times New Roman" w:eastAsia="Times New Roman" w:hAnsi="Times New Roman" w:cs="Times New Roman"/>
          <w:sz w:val="28"/>
          <w:szCs w:val="28"/>
          <w:lang w:eastAsia="ru-RU"/>
        </w:rPr>
        <w:t>17 824,5</w:t>
      </w:r>
      <w:r w:rsidR="005C2419" w:rsidRPr="00384C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рублей), установленный распоряжением Правительства ХМАО – Югры</w:t>
      </w:r>
      <w:r w:rsidRPr="00384C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C2419" w:rsidRPr="00384C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384CB6" w:rsidRPr="00384CB6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5C2419" w:rsidRPr="00384CB6">
        <w:rPr>
          <w:rFonts w:ascii="Times New Roman" w:eastAsia="Times New Roman" w:hAnsi="Times New Roman" w:cs="Times New Roman"/>
          <w:sz w:val="28"/>
          <w:szCs w:val="28"/>
          <w:lang w:eastAsia="ru-RU"/>
        </w:rPr>
        <w:t>5.09.</w:t>
      </w:r>
      <w:r w:rsidR="003C2087" w:rsidRPr="00384CB6">
        <w:rPr>
          <w:rFonts w:ascii="Times New Roman" w:eastAsia="Times New Roman" w:hAnsi="Times New Roman" w:cs="Times New Roman"/>
          <w:sz w:val="28"/>
          <w:szCs w:val="28"/>
          <w:lang w:eastAsia="ru-RU"/>
        </w:rPr>
        <w:t>2024</w:t>
      </w:r>
      <w:r w:rsidR="005C2419" w:rsidRPr="00384C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384CB6" w:rsidRPr="00384CB6">
        <w:rPr>
          <w:rFonts w:ascii="Times New Roman" w:eastAsia="Times New Roman" w:hAnsi="Times New Roman" w:cs="Times New Roman"/>
          <w:sz w:val="28"/>
          <w:szCs w:val="28"/>
          <w:lang w:eastAsia="ru-RU"/>
        </w:rPr>
        <w:t>472</w:t>
      </w:r>
      <w:r w:rsidR="005C2419" w:rsidRPr="00384C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-рп </w:t>
      </w:r>
      <w:r w:rsidR="003D22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</w:t>
      </w:r>
      <w:r w:rsidR="005C2419" w:rsidRPr="00384C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 </w:t>
      </w:r>
      <w:r w:rsidR="005C2419" w:rsidRPr="0031703C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нормативах формирования расходов</w:t>
      </w:r>
      <w:r w:rsidRPr="003170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C2419" w:rsidRPr="003170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содержание органов местного самоуправления муниципальных образований Ханты-Мансийского автономного округа - Югры на </w:t>
      </w:r>
      <w:r w:rsidR="003C2087" w:rsidRPr="0031703C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="005C2419" w:rsidRPr="003170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год».</w:t>
      </w:r>
    </w:p>
    <w:p w:rsidR="00D561CE" w:rsidRPr="0031703C" w:rsidRDefault="00C43243" w:rsidP="00D174A8">
      <w:pPr>
        <w:pStyle w:val="Default"/>
        <w:jc w:val="both"/>
        <w:rPr>
          <w:rFonts w:eastAsia="Times New Roman"/>
          <w:color w:val="auto"/>
          <w:sz w:val="28"/>
          <w:szCs w:val="28"/>
          <w:lang w:eastAsia="ru-RU"/>
        </w:rPr>
      </w:pPr>
      <w:r w:rsidRPr="0031703C">
        <w:rPr>
          <w:rFonts w:eastAsia="Times New Roman"/>
          <w:color w:val="auto"/>
          <w:sz w:val="28"/>
          <w:szCs w:val="28"/>
          <w:lang w:eastAsia="ru-RU"/>
        </w:rPr>
        <w:tab/>
      </w:r>
      <w:r w:rsidR="00D561CE" w:rsidRPr="0031703C">
        <w:rPr>
          <w:rFonts w:eastAsia="Times New Roman"/>
          <w:color w:val="auto"/>
          <w:sz w:val="28"/>
          <w:szCs w:val="28"/>
          <w:lang w:eastAsia="ru-RU"/>
        </w:rPr>
        <w:t xml:space="preserve">Представленный к проекту решения на </w:t>
      </w:r>
      <w:r w:rsidR="003C2087" w:rsidRPr="0031703C">
        <w:rPr>
          <w:rFonts w:eastAsia="Times New Roman"/>
          <w:color w:val="auto"/>
          <w:sz w:val="28"/>
          <w:szCs w:val="28"/>
          <w:lang w:eastAsia="ru-RU"/>
        </w:rPr>
        <w:t>2025</w:t>
      </w:r>
      <w:r w:rsidR="00D561CE" w:rsidRPr="0031703C">
        <w:rPr>
          <w:rFonts w:eastAsia="Times New Roman"/>
          <w:color w:val="auto"/>
          <w:sz w:val="28"/>
          <w:szCs w:val="28"/>
          <w:lang w:eastAsia="ru-RU"/>
        </w:rPr>
        <w:t xml:space="preserve"> год и плановый период </w:t>
      </w:r>
      <w:r w:rsidR="003C2087" w:rsidRPr="0031703C">
        <w:rPr>
          <w:rFonts w:eastAsia="Times New Roman"/>
          <w:color w:val="auto"/>
          <w:sz w:val="28"/>
          <w:szCs w:val="28"/>
          <w:lang w:eastAsia="ru-RU"/>
        </w:rPr>
        <w:t>2026</w:t>
      </w:r>
      <w:r w:rsidR="0083785F" w:rsidRPr="0031703C">
        <w:rPr>
          <w:rFonts w:eastAsia="Times New Roman"/>
          <w:color w:val="auto"/>
          <w:sz w:val="28"/>
          <w:szCs w:val="28"/>
          <w:lang w:eastAsia="ru-RU"/>
        </w:rPr>
        <w:t xml:space="preserve"> </w:t>
      </w:r>
      <w:r w:rsidR="00FA4B6B" w:rsidRPr="0031703C">
        <w:rPr>
          <w:rFonts w:eastAsia="Times New Roman"/>
          <w:color w:val="auto"/>
          <w:sz w:val="28"/>
          <w:szCs w:val="28"/>
          <w:lang w:eastAsia="ru-RU"/>
        </w:rPr>
        <w:br/>
      </w:r>
      <w:r w:rsidR="00D561CE" w:rsidRPr="0031703C">
        <w:rPr>
          <w:rFonts w:eastAsia="Times New Roman"/>
          <w:color w:val="auto"/>
          <w:sz w:val="28"/>
          <w:szCs w:val="28"/>
          <w:lang w:eastAsia="ru-RU"/>
        </w:rPr>
        <w:t xml:space="preserve">и </w:t>
      </w:r>
      <w:r w:rsidR="003C2087" w:rsidRPr="0031703C">
        <w:rPr>
          <w:rFonts w:eastAsia="Times New Roman"/>
          <w:color w:val="auto"/>
          <w:sz w:val="28"/>
          <w:szCs w:val="28"/>
          <w:lang w:eastAsia="ru-RU"/>
        </w:rPr>
        <w:t>2027</w:t>
      </w:r>
      <w:r w:rsidR="00D561CE" w:rsidRPr="0031703C">
        <w:rPr>
          <w:rFonts w:eastAsia="Times New Roman"/>
          <w:color w:val="auto"/>
          <w:sz w:val="28"/>
          <w:szCs w:val="28"/>
          <w:lang w:eastAsia="ru-RU"/>
        </w:rPr>
        <w:t xml:space="preserve"> годов расчет денежного содержания лиц, замещающих муниципальные должности (глава сельского поселения), лиц, замещающих должности муниципальной службы </w:t>
      </w:r>
      <w:r w:rsidR="007A1DD5" w:rsidRPr="0031703C">
        <w:rPr>
          <w:rFonts w:eastAsia="Times New Roman"/>
          <w:color w:val="auto"/>
          <w:sz w:val="28"/>
          <w:szCs w:val="28"/>
          <w:lang w:eastAsia="ru-RU"/>
        </w:rPr>
        <w:t xml:space="preserve">сформирован </w:t>
      </w:r>
      <w:r w:rsidR="00D561CE" w:rsidRPr="0031703C">
        <w:rPr>
          <w:rFonts w:eastAsia="Times New Roman"/>
          <w:color w:val="auto"/>
          <w:sz w:val="28"/>
          <w:szCs w:val="28"/>
          <w:lang w:eastAsia="ru-RU"/>
        </w:rPr>
        <w:t>с учетом постановления Правительства ХМАО – Югры от 23.08.2019 № 278-п «О н</w:t>
      </w:r>
      <w:r w:rsidR="00FA4B6B" w:rsidRPr="0031703C">
        <w:rPr>
          <w:rFonts w:eastAsia="Times New Roman"/>
          <w:color w:val="auto"/>
          <w:sz w:val="28"/>
          <w:szCs w:val="28"/>
          <w:lang w:eastAsia="ru-RU"/>
        </w:rPr>
        <w:t>ормативах формирования расходов</w:t>
      </w:r>
      <w:r w:rsidR="00FA4B6B" w:rsidRPr="0031703C">
        <w:rPr>
          <w:rFonts w:eastAsia="Times New Roman"/>
          <w:color w:val="auto"/>
          <w:sz w:val="28"/>
          <w:szCs w:val="28"/>
          <w:lang w:eastAsia="ru-RU"/>
        </w:rPr>
        <w:br/>
      </w:r>
      <w:r w:rsidR="00D561CE" w:rsidRPr="0031703C">
        <w:rPr>
          <w:rFonts w:eastAsia="Times New Roman"/>
          <w:color w:val="auto"/>
          <w:sz w:val="28"/>
          <w:szCs w:val="28"/>
          <w:lang w:eastAsia="ru-RU"/>
        </w:rPr>
        <w:t xml:space="preserve">на оплату труда депутатов, выборных должностных лиц местного самоуправления, осуществляющих свои полномочия на постоянной </w:t>
      </w:r>
      <w:r w:rsidR="00083CD2" w:rsidRPr="0031703C">
        <w:rPr>
          <w:rFonts w:eastAsia="Times New Roman"/>
          <w:color w:val="auto"/>
          <w:sz w:val="28"/>
          <w:szCs w:val="28"/>
          <w:lang w:eastAsia="ru-RU"/>
        </w:rPr>
        <w:t xml:space="preserve">основе, </w:t>
      </w:r>
      <w:r w:rsidR="00083CD2" w:rsidRPr="0031703C">
        <w:rPr>
          <w:rFonts w:eastAsia="Times New Roman"/>
          <w:color w:val="auto"/>
          <w:sz w:val="28"/>
          <w:szCs w:val="28"/>
          <w:lang w:eastAsia="ru-RU"/>
        </w:rPr>
        <w:lastRenderedPageBreak/>
        <w:t>муниципальных служащих</w:t>
      </w:r>
      <w:r w:rsidR="00D561CE" w:rsidRPr="0031703C">
        <w:rPr>
          <w:rFonts w:eastAsia="Times New Roman"/>
          <w:color w:val="auto"/>
          <w:sz w:val="28"/>
          <w:szCs w:val="28"/>
          <w:lang w:eastAsia="ru-RU"/>
        </w:rPr>
        <w:t xml:space="preserve"> в Ханты-Мансийском автономном округе – Югре» (далее – Поста</w:t>
      </w:r>
      <w:r w:rsidR="00F625E6" w:rsidRPr="0031703C">
        <w:rPr>
          <w:rFonts w:eastAsia="Times New Roman"/>
          <w:color w:val="auto"/>
          <w:sz w:val="28"/>
          <w:szCs w:val="28"/>
          <w:lang w:eastAsia="ru-RU"/>
        </w:rPr>
        <w:t>новление от 23.08.2019 № 278-п)</w:t>
      </w:r>
      <w:r w:rsidR="00D561CE" w:rsidRPr="0031703C">
        <w:rPr>
          <w:rFonts w:eastAsia="Times New Roman"/>
          <w:color w:val="auto"/>
          <w:sz w:val="28"/>
          <w:szCs w:val="28"/>
          <w:lang w:eastAsia="ru-RU"/>
        </w:rPr>
        <w:t>:</w:t>
      </w:r>
    </w:p>
    <w:p w:rsidR="008E7CD7" w:rsidRPr="008E7CD7" w:rsidRDefault="00AC7B52" w:rsidP="00D174A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7C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CE6A0E" w:rsidRPr="008E7C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фонд оплаты труда лиц, замещающих муниципальные должности (глава сельского поселения) на </w:t>
      </w:r>
      <w:r w:rsidR="003C2087" w:rsidRPr="008E7CD7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="00CE6A0E" w:rsidRPr="008E7C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Pr="008E7CD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CE6A0E" w:rsidRPr="008E7C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E7C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учетом взносов по обязательному социальному страхованию, сформирован </w:t>
      </w:r>
      <w:r w:rsidR="00BE0DF4" w:rsidRPr="008E7C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объеме </w:t>
      </w:r>
      <w:r w:rsidR="00844A42" w:rsidRPr="008E7CD7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8E7CD7" w:rsidRPr="008E7CD7">
        <w:rPr>
          <w:rFonts w:ascii="Times New Roman" w:eastAsia="Times New Roman" w:hAnsi="Times New Roman" w:cs="Times New Roman"/>
          <w:sz w:val="28"/>
          <w:szCs w:val="28"/>
          <w:lang w:eastAsia="ru-RU"/>
        </w:rPr>
        <w:t> 233,1</w:t>
      </w:r>
      <w:r w:rsidR="00844A42" w:rsidRPr="008E7C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625E6" w:rsidRPr="008E7CD7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рублей,</w:t>
      </w:r>
      <w:r w:rsidR="0039723B" w:rsidRPr="008E7C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44A42" w:rsidRPr="008E7C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</w:t>
      </w:r>
      <w:r w:rsidR="00CE6A0E" w:rsidRPr="008E7CD7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</w:t>
      </w:r>
      <w:r w:rsidR="00FA4B6B" w:rsidRPr="008E7C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E7CD7" w:rsidRPr="008E7C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 </w:t>
      </w:r>
      <w:r w:rsidR="00CE6A0E" w:rsidRPr="008E7CD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превышает расчетный норматив</w:t>
      </w:r>
      <w:r w:rsidRPr="008E7CD7">
        <w:rPr>
          <w:rFonts w:ascii="Times New Roman" w:eastAsia="Times New Roman" w:hAnsi="Times New Roman" w:cs="Times New Roman"/>
          <w:sz w:val="28"/>
          <w:szCs w:val="28"/>
          <w:lang w:eastAsia="ru-RU"/>
        </w:rPr>
        <w:t>, с учетом взносов по обязательному социальному страхованию,</w:t>
      </w:r>
      <w:r w:rsidR="00CE6A0E" w:rsidRPr="008E7C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согласно Постановлению 23.08.2019 № 278-п</w:t>
      </w:r>
      <w:r w:rsidR="00844A42" w:rsidRPr="008E7C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</w:t>
      </w:r>
      <w:r w:rsidR="00CE6A0E" w:rsidRPr="008E7C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072C0B" w:rsidRPr="008E7CD7">
        <w:rPr>
          <w:rFonts w:ascii="Times New Roman" w:eastAsia="Times New Roman" w:hAnsi="Times New Roman" w:cs="Times New Roman"/>
          <w:sz w:val="28"/>
          <w:szCs w:val="28"/>
          <w:lang w:eastAsia="ru-RU"/>
        </w:rPr>
        <w:t>2 475,8</w:t>
      </w:r>
      <w:r w:rsidR="00844A42" w:rsidRPr="008E7C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рублей;</w:t>
      </w:r>
      <w:r w:rsidR="0025225F" w:rsidRPr="008E7C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CE6A0E" w:rsidRPr="008E7CD7" w:rsidRDefault="00AC7B52" w:rsidP="00D174A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7C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CE6A0E" w:rsidRPr="008E7C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фонд оплаты труда муниципальных служащих на </w:t>
      </w:r>
      <w:r w:rsidR="003C2087" w:rsidRPr="008E7CD7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="00CE6A0E" w:rsidRPr="008E7C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791679" w:rsidRPr="008E7C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8E7CD7">
        <w:rPr>
          <w:rFonts w:ascii="Times New Roman" w:eastAsia="Times New Roman" w:hAnsi="Times New Roman" w:cs="Times New Roman"/>
          <w:sz w:val="28"/>
          <w:szCs w:val="28"/>
          <w:lang w:eastAsia="ru-RU"/>
        </w:rPr>
        <w:t>с учетом в</w:t>
      </w:r>
      <w:r w:rsidRPr="008E7CD7">
        <w:rPr>
          <w:rFonts w:ascii="Times New Roman" w:hAnsi="Times New Roman" w:cs="Times New Roman"/>
          <w:color w:val="000000"/>
          <w:sz w:val="28"/>
          <w:szCs w:val="28"/>
        </w:rPr>
        <w:t>зносов по обязательному социальному страхованию,</w:t>
      </w:r>
      <w:r w:rsidR="00CE6A0E" w:rsidRPr="008E7C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E7C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сформирован </w:t>
      </w:r>
      <w:r w:rsidR="00844A42" w:rsidRPr="008E7C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</w:t>
      </w:r>
      <w:r w:rsidR="00CE6A0E" w:rsidRPr="008E7C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8E7CD7" w:rsidRPr="008E7CD7">
        <w:rPr>
          <w:rFonts w:ascii="Times New Roman" w:eastAsia="Times New Roman" w:hAnsi="Times New Roman" w:cs="Times New Roman"/>
          <w:sz w:val="28"/>
          <w:szCs w:val="28"/>
          <w:lang w:eastAsia="ru-RU"/>
        </w:rPr>
        <w:t>3 917,6</w:t>
      </w:r>
      <w:r w:rsidR="00844A42" w:rsidRPr="008E7C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E6A0E" w:rsidRPr="008E7C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рублей, что </w:t>
      </w:r>
      <w:r w:rsidR="008E7CD7" w:rsidRPr="008E7C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 </w:t>
      </w:r>
      <w:r w:rsidR="00CE6A0E" w:rsidRPr="008E7C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превышает расчетный норматив согласно Постановлению </w:t>
      </w:r>
      <w:r w:rsidR="00CE6A0E" w:rsidRPr="008E7CD7">
        <w:rPr>
          <w:rFonts w:ascii="Times New Roman" w:hAnsi="Times New Roman" w:cs="Times New Roman"/>
          <w:sz w:val="28"/>
          <w:szCs w:val="28"/>
        </w:rPr>
        <w:t>23.08.2019 № 278-п</w:t>
      </w:r>
      <w:r w:rsidR="000D2FA2" w:rsidRPr="008E7CD7">
        <w:rPr>
          <w:rFonts w:ascii="Times New Roman" w:eastAsia="Times New Roman" w:hAnsi="Times New Roman" w:cs="Times New Roman"/>
          <w:sz w:val="28"/>
          <w:szCs w:val="28"/>
          <w:lang w:eastAsia="ru-RU"/>
        </w:rPr>
        <w:t>, составляющий</w:t>
      </w:r>
      <w:r w:rsidR="00CE6A0E" w:rsidRPr="008E7C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72C0B" w:rsidRPr="008E7CD7">
        <w:rPr>
          <w:rFonts w:ascii="Times New Roman" w:eastAsia="Times New Roman" w:hAnsi="Times New Roman" w:cs="Times New Roman"/>
          <w:sz w:val="28"/>
          <w:szCs w:val="28"/>
          <w:lang w:eastAsia="ru-RU"/>
        </w:rPr>
        <w:t>4 163,0</w:t>
      </w:r>
      <w:r w:rsidR="00844A42" w:rsidRPr="008E7C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E6A0E" w:rsidRPr="008E7CD7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рублей.</w:t>
      </w:r>
    </w:p>
    <w:p w:rsidR="00775DF9" w:rsidRPr="008E7CD7" w:rsidRDefault="00775DF9" w:rsidP="00D174A8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E7CD7">
        <w:rPr>
          <w:rFonts w:ascii="Times New Roman" w:hAnsi="Times New Roman" w:cs="Times New Roman"/>
          <w:sz w:val="28"/>
          <w:szCs w:val="28"/>
        </w:rPr>
        <w:tab/>
        <w:t xml:space="preserve">Проектом решения о бюджете в рамках разделов расходов «Культура, кинематография» и «Физическая культура и спорт» предусмотрены расходы </w:t>
      </w:r>
      <w:r w:rsidR="0002545C" w:rsidRPr="008E7CD7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Pr="008E7CD7">
        <w:rPr>
          <w:rFonts w:ascii="Times New Roman" w:hAnsi="Times New Roman" w:cs="Times New Roman"/>
          <w:sz w:val="28"/>
          <w:szCs w:val="28"/>
        </w:rPr>
        <w:t xml:space="preserve">на обеспечение деятельности (оказание услуг) муниципальных учреждений: </w:t>
      </w:r>
      <w:r w:rsidR="0002545C" w:rsidRPr="008E7CD7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Pr="008E7CD7">
        <w:rPr>
          <w:rFonts w:ascii="Times New Roman" w:hAnsi="Times New Roman" w:cs="Times New Roman"/>
          <w:sz w:val="28"/>
          <w:szCs w:val="28"/>
        </w:rPr>
        <w:t xml:space="preserve">на </w:t>
      </w:r>
      <w:r w:rsidR="003C2087" w:rsidRPr="008E7CD7">
        <w:rPr>
          <w:rFonts w:ascii="Times New Roman" w:hAnsi="Times New Roman" w:cs="Times New Roman"/>
          <w:sz w:val="28"/>
          <w:szCs w:val="28"/>
        </w:rPr>
        <w:t>2025</w:t>
      </w:r>
      <w:r w:rsidRPr="008E7CD7">
        <w:rPr>
          <w:rFonts w:ascii="Times New Roman" w:hAnsi="Times New Roman" w:cs="Times New Roman"/>
          <w:sz w:val="28"/>
          <w:szCs w:val="28"/>
        </w:rPr>
        <w:t xml:space="preserve"> год в размере </w:t>
      </w:r>
      <w:r w:rsidR="00D575E1" w:rsidRPr="008E7CD7">
        <w:rPr>
          <w:rFonts w:ascii="Times New Roman" w:hAnsi="Times New Roman" w:cs="Times New Roman"/>
          <w:sz w:val="28"/>
          <w:szCs w:val="28"/>
        </w:rPr>
        <w:t>18 736,4</w:t>
      </w:r>
      <w:r w:rsidRPr="008E7CD7">
        <w:rPr>
          <w:rFonts w:ascii="Times New Roman" w:hAnsi="Times New Roman" w:cs="Times New Roman"/>
          <w:sz w:val="28"/>
          <w:szCs w:val="28"/>
        </w:rPr>
        <w:t xml:space="preserve"> тыс. рублей; на </w:t>
      </w:r>
      <w:r w:rsidR="003C2087" w:rsidRPr="008E7CD7">
        <w:rPr>
          <w:rFonts w:ascii="Times New Roman" w:hAnsi="Times New Roman" w:cs="Times New Roman"/>
          <w:sz w:val="28"/>
          <w:szCs w:val="28"/>
        </w:rPr>
        <w:t>2026</w:t>
      </w:r>
      <w:r w:rsidRPr="008E7CD7">
        <w:rPr>
          <w:rFonts w:ascii="Times New Roman" w:hAnsi="Times New Roman" w:cs="Times New Roman"/>
          <w:sz w:val="28"/>
          <w:szCs w:val="28"/>
        </w:rPr>
        <w:t xml:space="preserve"> год – </w:t>
      </w:r>
      <w:r w:rsidR="00D575E1" w:rsidRPr="008E7CD7">
        <w:rPr>
          <w:rFonts w:ascii="Times New Roman" w:hAnsi="Times New Roman" w:cs="Times New Roman"/>
          <w:sz w:val="28"/>
          <w:szCs w:val="28"/>
        </w:rPr>
        <w:t>15 660,5</w:t>
      </w:r>
      <w:r w:rsidRPr="008E7CD7">
        <w:rPr>
          <w:rFonts w:ascii="Times New Roman" w:hAnsi="Times New Roman" w:cs="Times New Roman"/>
          <w:sz w:val="28"/>
          <w:szCs w:val="28"/>
        </w:rPr>
        <w:t xml:space="preserve"> тыс. рублей;</w:t>
      </w:r>
      <w:r w:rsidR="0002545C" w:rsidRPr="008E7CD7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8E7CD7">
        <w:rPr>
          <w:rFonts w:ascii="Times New Roman" w:hAnsi="Times New Roman" w:cs="Times New Roman"/>
          <w:sz w:val="28"/>
          <w:szCs w:val="28"/>
        </w:rPr>
        <w:t xml:space="preserve"> на </w:t>
      </w:r>
      <w:r w:rsidR="003C2087" w:rsidRPr="008E7CD7">
        <w:rPr>
          <w:rFonts w:ascii="Times New Roman" w:hAnsi="Times New Roman" w:cs="Times New Roman"/>
          <w:sz w:val="28"/>
          <w:szCs w:val="28"/>
        </w:rPr>
        <w:t>2027</w:t>
      </w:r>
      <w:r w:rsidRPr="008E7CD7">
        <w:rPr>
          <w:rFonts w:ascii="Times New Roman" w:hAnsi="Times New Roman" w:cs="Times New Roman"/>
          <w:sz w:val="28"/>
          <w:szCs w:val="28"/>
        </w:rPr>
        <w:t xml:space="preserve"> год – </w:t>
      </w:r>
      <w:r w:rsidR="00D575E1" w:rsidRPr="008E7CD7">
        <w:rPr>
          <w:rFonts w:ascii="Times New Roman" w:hAnsi="Times New Roman" w:cs="Times New Roman"/>
          <w:sz w:val="28"/>
          <w:szCs w:val="28"/>
        </w:rPr>
        <w:t>15 143,9</w:t>
      </w:r>
      <w:r w:rsidRPr="008E7CD7">
        <w:rPr>
          <w:rFonts w:ascii="Times New Roman" w:hAnsi="Times New Roman" w:cs="Times New Roman"/>
          <w:sz w:val="28"/>
          <w:szCs w:val="28"/>
        </w:rPr>
        <w:t xml:space="preserve"> тыс. рублей.</w:t>
      </w:r>
    </w:p>
    <w:p w:rsidR="00696C5C" w:rsidRPr="00452952" w:rsidRDefault="00696C5C" w:rsidP="00D174A8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E7CD7">
        <w:rPr>
          <w:rFonts w:ascii="Times New Roman" w:hAnsi="Times New Roman" w:cs="Times New Roman"/>
          <w:sz w:val="28"/>
          <w:szCs w:val="28"/>
        </w:rPr>
        <w:tab/>
        <w:t xml:space="preserve">К рассмотрению Проекта бюджета </w:t>
      </w:r>
      <w:r w:rsidR="00C809E9" w:rsidRPr="008E7CD7">
        <w:rPr>
          <w:rFonts w:ascii="Times New Roman" w:hAnsi="Times New Roman" w:cs="Times New Roman"/>
          <w:sz w:val="28"/>
          <w:szCs w:val="28"/>
        </w:rPr>
        <w:t xml:space="preserve">не </w:t>
      </w:r>
      <w:r w:rsidRPr="008E7CD7">
        <w:rPr>
          <w:rFonts w:ascii="Times New Roman" w:hAnsi="Times New Roman" w:cs="Times New Roman"/>
          <w:sz w:val="28"/>
          <w:szCs w:val="28"/>
        </w:rPr>
        <w:t>предоставлен</w:t>
      </w:r>
      <w:r w:rsidRPr="00C809E9">
        <w:rPr>
          <w:rFonts w:ascii="Times New Roman" w:hAnsi="Times New Roman" w:cs="Times New Roman"/>
          <w:sz w:val="28"/>
          <w:szCs w:val="28"/>
        </w:rPr>
        <w:t xml:space="preserve"> проект бюджетной сметы муниципального казенного учреждения культуры </w:t>
      </w:r>
      <w:r w:rsidR="00DD2345" w:rsidRPr="00C809E9">
        <w:rPr>
          <w:rFonts w:ascii="Times New Roman" w:hAnsi="Times New Roman" w:cs="Times New Roman"/>
          <w:sz w:val="28"/>
          <w:szCs w:val="28"/>
        </w:rPr>
        <w:t xml:space="preserve">«Сельский дом культуры и </w:t>
      </w:r>
      <w:r w:rsidR="00DD2345" w:rsidRPr="00452952">
        <w:rPr>
          <w:rFonts w:ascii="Times New Roman" w:hAnsi="Times New Roman" w:cs="Times New Roman"/>
          <w:sz w:val="28"/>
          <w:szCs w:val="28"/>
        </w:rPr>
        <w:t xml:space="preserve">досуга» на </w:t>
      </w:r>
      <w:r w:rsidR="003C2087" w:rsidRPr="00452952">
        <w:rPr>
          <w:rFonts w:ascii="Times New Roman" w:hAnsi="Times New Roman" w:cs="Times New Roman"/>
          <w:sz w:val="28"/>
          <w:szCs w:val="28"/>
        </w:rPr>
        <w:t>2025</w:t>
      </w:r>
      <w:r w:rsidR="00DD2345" w:rsidRPr="00452952">
        <w:rPr>
          <w:rFonts w:ascii="Times New Roman" w:hAnsi="Times New Roman" w:cs="Times New Roman"/>
          <w:sz w:val="28"/>
          <w:szCs w:val="28"/>
        </w:rPr>
        <w:t xml:space="preserve"> год и плановый период </w:t>
      </w:r>
      <w:r w:rsidR="003C2087" w:rsidRPr="00452952">
        <w:rPr>
          <w:rFonts w:ascii="Times New Roman" w:hAnsi="Times New Roman" w:cs="Times New Roman"/>
          <w:sz w:val="28"/>
          <w:szCs w:val="28"/>
        </w:rPr>
        <w:t>2026</w:t>
      </w:r>
      <w:r w:rsidR="00DD2345" w:rsidRPr="00452952">
        <w:rPr>
          <w:rFonts w:ascii="Times New Roman" w:hAnsi="Times New Roman" w:cs="Times New Roman"/>
          <w:sz w:val="28"/>
          <w:szCs w:val="28"/>
        </w:rPr>
        <w:t xml:space="preserve"> и </w:t>
      </w:r>
      <w:r w:rsidR="003C2087" w:rsidRPr="00452952">
        <w:rPr>
          <w:rFonts w:ascii="Times New Roman" w:hAnsi="Times New Roman" w:cs="Times New Roman"/>
          <w:sz w:val="28"/>
          <w:szCs w:val="28"/>
        </w:rPr>
        <w:t>2027</w:t>
      </w:r>
      <w:r w:rsidR="00DD2345" w:rsidRPr="00452952">
        <w:rPr>
          <w:rFonts w:ascii="Times New Roman" w:hAnsi="Times New Roman" w:cs="Times New Roman"/>
          <w:sz w:val="28"/>
          <w:szCs w:val="28"/>
        </w:rPr>
        <w:t xml:space="preserve"> годов и подтверждение планируемых расходов (расчеты, обоснования). </w:t>
      </w:r>
    </w:p>
    <w:p w:rsidR="00F625E6" w:rsidRPr="00562329" w:rsidRDefault="00A00E3D" w:rsidP="00D174A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452952">
        <w:rPr>
          <w:rFonts w:ascii="Times New Roman" w:hAnsi="Times New Roman"/>
          <w:sz w:val="28"/>
          <w:szCs w:val="28"/>
        </w:rPr>
        <w:t>На рассмотрение предоставлено п</w:t>
      </w:r>
      <w:r w:rsidR="0024704C" w:rsidRPr="00452952">
        <w:rPr>
          <w:rFonts w:ascii="Times New Roman" w:hAnsi="Times New Roman"/>
          <w:sz w:val="28"/>
          <w:szCs w:val="28"/>
        </w:rPr>
        <w:t xml:space="preserve">остановление администрации сельского поселения Кедровый </w:t>
      </w:r>
      <w:r w:rsidRPr="00452952">
        <w:rPr>
          <w:rFonts w:ascii="Times New Roman" w:hAnsi="Times New Roman"/>
          <w:sz w:val="28"/>
          <w:szCs w:val="28"/>
        </w:rPr>
        <w:t xml:space="preserve">от 19.02.2024 № 10 </w:t>
      </w:r>
      <w:r w:rsidR="0024704C" w:rsidRPr="00452952">
        <w:rPr>
          <w:rFonts w:ascii="Times New Roman" w:hAnsi="Times New Roman"/>
          <w:sz w:val="28"/>
          <w:szCs w:val="28"/>
        </w:rPr>
        <w:t>«</w:t>
      </w:r>
      <w:r w:rsidRPr="00452952">
        <w:rPr>
          <w:rFonts w:ascii="Times New Roman" w:hAnsi="Times New Roman"/>
          <w:sz w:val="28"/>
          <w:szCs w:val="28"/>
        </w:rPr>
        <w:t xml:space="preserve">Об утверждении Порядка составления, утверждения и ведения бюджетных смет администрации сельского поселения Кедровый и муниципальных казенных учреждений, находящихся в ведении сельского поселения </w:t>
      </w:r>
      <w:r w:rsidRPr="00562329">
        <w:rPr>
          <w:rFonts w:ascii="Times New Roman" w:hAnsi="Times New Roman"/>
          <w:sz w:val="28"/>
          <w:szCs w:val="28"/>
        </w:rPr>
        <w:t>Кедровый</w:t>
      </w:r>
      <w:r w:rsidR="0024704C" w:rsidRPr="00562329">
        <w:rPr>
          <w:rFonts w:ascii="Times New Roman" w:hAnsi="Times New Roman"/>
          <w:sz w:val="28"/>
          <w:szCs w:val="28"/>
        </w:rPr>
        <w:t>»</w:t>
      </w:r>
      <w:r w:rsidR="00452952" w:rsidRPr="00562329">
        <w:rPr>
          <w:rFonts w:ascii="Times New Roman" w:hAnsi="Times New Roman"/>
          <w:sz w:val="28"/>
          <w:szCs w:val="28"/>
        </w:rPr>
        <w:t>, которое соответствует действующему законодательству Российской Федерации.</w:t>
      </w:r>
    </w:p>
    <w:p w:rsidR="00F625E6" w:rsidRPr="00562329" w:rsidRDefault="00F625E6" w:rsidP="00D174A8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A5EC9" w:rsidRPr="00562329" w:rsidRDefault="00EA5EC9" w:rsidP="00D174A8">
      <w:pPr>
        <w:spacing w:after="0" w:line="240" w:lineRule="auto"/>
        <w:ind w:left="2835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56232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4. Выводы и предложения</w:t>
      </w:r>
    </w:p>
    <w:p w:rsidR="00863920" w:rsidRPr="00562329" w:rsidRDefault="00863920" w:rsidP="00D174A8">
      <w:pPr>
        <w:spacing w:after="0" w:line="240" w:lineRule="auto"/>
        <w:ind w:left="2835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412FB1" w:rsidRPr="00562329" w:rsidRDefault="00412FB1" w:rsidP="00D174A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623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результатам экспертно-аналитического мероприятия «Экспертиза проекта решения Совета депутатов сельского поселения Кедровый «О бюджете сельского поселения Кедровый </w:t>
      </w:r>
      <w:r w:rsidR="008330A1" w:rsidRPr="005623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3C2087" w:rsidRPr="00562329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="008330A1" w:rsidRPr="005623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</w:t>
      </w:r>
      <w:r w:rsidRPr="005623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плановый период </w:t>
      </w:r>
      <w:r w:rsidR="003C2087" w:rsidRPr="00562329">
        <w:rPr>
          <w:rFonts w:ascii="Times New Roman" w:eastAsia="Times New Roman" w:hAnsi="Times New Roman" w:cs="Times New Roman"/>
          <w:sz w:val="28"/>
          <w:szCs w:val="28"/>
          <w:lang w:eastAsia="ru-RU"/>
        </w:rPr>
        <w:t>2026</w:t>
      </w:r>
      <w:r w:rsidRPr="005623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="003C2087" w:rsidRPr="00562329">
        <w:rPr>
          <w:rFonts w:ascii="Times New Roman" w:eastAsia="Times New Roman" w:hAnsi="Times New Roman" w:cs="Times New Roman"/>
          <w:sz w:val="28"/>
          <w:szCs w:val="28"/>
          <w:lang w:eastAsia="ru-RU"/>
        </w:rPr>
        <w:t>2027</w:t>
      </w:r>
      <w:r w:rsidR="00FA4B6B" w:rsidRPr="005623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</w:t>
      </w:r>
      <w:r w:rsidR="00757018" w:rsidRPr="005623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="0052238A" w:rsidRPr="00562329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Pr="00562329">
        <w:rPr>
          <w:rFonts w:ascii="Times New Roman" w:eastAsia="Times New Roman" w:hAnsi="Times New Roman" w:cs="Times New Roman"/>
          <w:sz w:val="28"/>
          <w:szCs w:val="28"/>
          <w:lang w:eastAsia="ru-RU"/>
        </w:rPr>
        <w:t>онтрольно-счетная палата Ханты-Мансийского района предлагает:</w:t>
      </w:r>
    </w:p>
    <w:p w:rsidR="0017210C" w:rsidRPr="00562329" w:rsidRDefault="0017210C" w:rsidP="00D174A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62329">
        <w:rPr>
          <w:rFonts w:ascii="Times New Roman" w:eastAsia="Times New Roman" w:hAnsi="Times New Roman" w:cs="Times New Roman"/>
          <w:sz w:val="28"/>
          <w:szCs w:val="28"/>
          <w:lang w:eastAsia="ru-RU"/>
        </w:rPr>
        <w:t>1. Совету депутатов сельского поселения Кедровый:</w:t>
      </w:r>
    </w:p>
    <w:p w:rsidR="0017210C" w:rsidRPr="009A6455" w:rsidRDefault="00AC44C6" w:rsidP="00D174A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623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Рассмотреть </w:t>
      </w:r>
      <w:r w:rsidR="00412FB1" w:rsidRPr="005623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представленный </w:t>
      </w:r>
      <w:r w:rsidR="00D50ECD" w:rsidRPr="00562329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412FB1" w:rsidRPr="005623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роект решения Совета депутатов сельского поселения </w:t>
      </w:r>
      <w:r w:rsidR="0017210C" w:rsidRPr="00562329">
        <w:rPr>
          <w:rFonts w:ascii="Times New Roman" w:eastAsia="Times New Roman" w:hAnsi="Times New Roman" w:cs="Times New Roman"/>
          <w:sz w:val="28"/>
          <w:szCs w:val="28"/>
          <w:lang w:eastAsia="ru-RU"/>
        </w:rPr>
        <w:t>Кедровый «О бюджете сельского поселения Кедровы</w:t>
      </w:r>
      <w:r w:rsidR="00412FB1" w:rsidRPr="005623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й на </w:t>
      </w:r>
      <w:r w:rsidR="003C2087" w:rsidRPr="00562329">
        <w:rPr>
          <w:rFonts w:ascii="Times New Roman" w:eastAsia="Times New Roman" w:hAnsi="Times New Roman" w:cs="Times New Roman"/>
          <w:sz w:val="28"/>
          <w:szCs w:val="28"/>
          <w:lang w:eastAsia="ru-RU"/>
        </w:rPr>
        <w:t>2025</w:t>
      </w:r>
      <w:r w:rsidR="00FD0865" w:rsidRPr="005623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E321A7" w:rsidRPr="005623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0865" w:rsidRPr="0056232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412FB1" w:rsidRPr="005623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плановый период </w:t>
      </w:r>
      <w:r w:rsidR="003C2087" w:rsidRPr="00562329">
        <w:rPr>
          <w:rFonts w:ascii="Times New Roman" w:eastAsia="Times New Roman" w:hAnsi="Times New Roman" w:cs="Times New Roman"/>
          <w:sz w:val="28"/>
          <w:szCs w:val="28"/>
          <w:lang w:eastAsia="ru-RU"/>
        </w:rPr>
        <w:t>2026</w:t>
      </w:r>
      <w:r w:rsidR="00E04742" w:rsidRPr="005623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="003C2087" w:rsidRPr="00562329">
        <w:rPr>
          <w:rFonts w:ascii="Times New Roman" w:eastAsia="Times New Roman" w:hAnsi="Times New Roman" w:cs="Times New Roman"/>
          <w:sz w:val="28"/>
          <w:szCs w:val="28"/>
          <w:lang w:eastAsia="ru-RU"/>
        </w:rPr>
        <w:t>2027</w:t>
      </w:r>
      <w:r w:rsidR="00E04742" w:rsidRPr="005623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годов»</w:t>
      </w:r>
      <w:r w:rsidR="00AA582D" w:rsidRPr="005623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321A7" w:rsidRPr="00562329">
        <w:rPr>
          <w:rFonts w:ascii="Times New Roman" w:eastAsia="Times New Roman" w:hAnsi="Times New Roman" w:cs="Times New Roman"/>
          <w:sz w:val="28"/>
          <w:szCs w:val="28"/>
          <w:lang w:eastAsia="ru-RU"/>
        </w:rPr>
        <w:t>с учетом</w:t>
      </w:r>
      <w:r w:rsidR="0017210C" w:rsidRPr="005623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321A7" w:rsidRPr="00562329">
        <w:rPr>
          <w:rFonts w:ascii="Times New Roman" w:eastAsia="Times New Roman" w:hAnsi="Times New Roman" w:cs="Times New Roman"/>
          <w:sz w:val="28"/>
          <w:szCs w:val="28"/>
          <w:lang w:eastAsia="ru-RU"/>
        </w:rPr>
        <w:t>выводов и предложений</w:t>
      </w:r>
      <w:r w:rsidR="0017210C" w:rsidRPr="005623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17210C" w:rsidRPr="009A6455">
        <w:rPr>
          <w:rFonts w:ascii="Times New Roman" w:eastAsia="Times New Roman" w:hAnsi="Times New Roman" w:cs="Times New Roman"/>
          <w:sz w:val="28"/>
          <w:szCs w:val="28"/>
          <w:lang w:eastAsia="ru-RU"/>
        </w:rPr>
        <w:t>содержащихся в настоящем заключении.</w:t>
      </w:r>
    </w:p>
    <w:p w:rsidR="0017210C" w:rsidRPr="009A6455" w:rsidRDefault="0017210C" w:rsidP="00D174A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64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Администрации сельского поселения Кедровый, в том числе финансово-экономическому сектору: </w:t>
      </w:r>
    </w:p>
    <w:p w:rsidR="00AA013F" w:rsidRPr="009A6455" w:rsidRDefault="0017210C" w:rsidP="00D174A8">
      <w:pPr>
        <w:spacing w:after="0" w:line="240" w:lineRule="auto"/>
        <w:ind w:firstLine="70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6455">
        <w:rPr>
          <w:rFonts w:ascii="Times New Roman" w:eastAsia="Times New Roman" w:hAnsi="Times New Roman" w:cs="Times New Roman"/>
          <w:sz w:val="28"/>
          <w:szCs w:val="28"/>
          <w:lang w:eastAsia="ru-RU"/>
        </w:rPr>
        <w:t>2.1. Принять меры по устранению замечаний, содержащихся в настоящем заключении, а также</w:t>
      </w:r>
      <w:r w:rsidR="005575BB" w:rsidRPr="009A64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57018" w:rsidRPr="009A64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учесть их в дальнейшем </w:t>
      </w:r>
      <w:r w:rsidRPr="009A64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формировании </w:t>
      </w:r>
      <w:r w:rsidR="008870D0" w:rsidRPr="009A6455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9A6455">
        <w:rPr>
          <w:rFonts w:ascii="Times New Roman" w:eastAsia="Times New Roman" w:hAnsi="Times New Roman" w:cs="Times New Roman"/>
          <w:sz w:val="28"/>
          <w:szCs w:val="28"/>
          <w:lang w:eastAsia="ru-RU"/>
        </w:rPr>
        <w:t>роекта решения о бюджете сельского поселения Кедровый</w:t>
      </w:r>
      <w:r w:rsidR="00757018" w:rsidRPr="009A64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102D64" w:rsidRPr="009A6455" w:rsidRDefault="001832B1" w:rsidP="00D174A8">
      <w:pPr>
        <w:spacing w:after="0" w:line="240" w:lineRule="auto"/>
        <w:ind w:firstLine="708"/>
        <w:contextualSpacing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645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2.2. </w:t>
      </w:r>
      <w:r w:rsidR="00227313" w:rsidRPr="009A64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Обеспечить соблюдение принципов бюджетной системы Российской Федерации, уделив особое </w:t>
      </w:r>
      <w:r w:rsidR="00FD0865" w:rsidRPr="009A6455">
        <w:rPr>
          <w:rFonts w:ascii="Times New Roman" w:eastAsia="Times New Roman" w:hAnsi="Times New Roman" w:cs="Times New Roman"/>
          <w:sz w:val="28"/>
          <w:szCs w:val="28"/>
          <w:lang w:eastAsia="ru-RU"/>
        </w:rPr>
        <w:t>внимание принципу эффективности</w:t>
      </w:r>
      <w:r w:rsidR="00227313" w:rsidRPr="009A64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использования бюджетных средств и достоверности бюджета. </w:t>
      </w:r>
    </w:p>
    <w:p w:rsidR="009A6455" w:rsidRPr="009A6455" w:rsidRDefault="005A2D70" w:rsidP="00D174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64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2.3. </w:t>
      </w:r>
      <w:r w:rsidR="009A6455" w:rsidRPr="009A6455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Обеспечить размещение нормативных актов в региональный регистр</w:t>
      </w:r>
      <w:r w:rsidR="000254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</w:t>
      </w:r>
      <w:r w:rsidR="009A6455" w:rsidRPr="009A64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соответствии с Законом Ханты-Мансийского автономного округа – Югры</w:t>
      </w:r>
      <w:r w:rsidR="000254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</w:t>
      </w:r>
      <w:r w:rsidR="009A6455" w:rsidRPr="009A64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24.11.2008 № 138-оз «О регистре муниципальных нормативных правовых актов Ханты-Мансийского автономного округа – Югры».</w:t>
      </w:r>
    </w:p>
    <w:p w:rsidR="005A2D70" w:rsidRPr="009A6455" w:rsidRDefault="005A2D70" w:rsidP="00D174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64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2.4. </w:t>
      </w:r>
      <w:r w:rsidR="009A6455" w:rsidRPr="009A6455">
        <w:rPr>
          <w:rFonts w:ascii="Times New Roman" w:hAnsi="Times New Roman" w:cs="Times New Roman"/>
          <w:sz w:val="28"/>
          <w:szCs w:val="28"/>
        </w:rPr>
        <w:t xml:space="preserve">Внести соответствующие изменения в постановление администрации сельского поселения Кедровый от </w:t>
      </w:r>
      <w:r w:rsidR="0002545C" w:rsidRPr="009A6455">
        <w:rPr>
          <w:rFonts w:ascii="Times New Roman" w:hAnsi="Times New Roman" w:cs="Times New Roman"/>
          <w:sz w:val="28"/>
          <w:szCs w:val="28"/>
        </w:rPr>
        <w:t>21.12.2021 №</w:t>
      </w:r>
      <w:r w:rsidR="009A6455" w:rsidRPr="009A6455">
        <w:rPr>
          <w:rFonts w:ascii="Times New Roman" w:hAnsi="Times New Roman" w:cs="Times New Roman"/>
          <w:sz w:val="28"/>
          <w:szCs w:val="28"/>
        </w:rPr>
        <w:t xml:space="preserve"> 32 «Об утверждении Положения о порядке расходования средств резервного фонда администрации сельского поселения Кедровый».</w:t>
      </w:r>
    </w:p>
    <w:p w:rsidR="00ED6CEB" w:rsidRPr="009A6455" w:rsidRDefault="00ED6CEB" w:rsidP="00D174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64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2.5. </w:t>
      </w:r>
      <w:r w:rsidR="009A6455" w:rsidRPr="009A6455">
        <w:rPr>
          <w:rFonts w:ascii="Times New Roman" w:hAnsi="Times New Roman" w:cs="Times New Roman"/>
          <w:sz w:val="28"/>
          <w:szCs w:val="28"/>
        </w:rPr>
        <w:t>Разработать и утвердить нормативный акт муниципального образования «Сельское поселение Кедровый» в части определения Порядка предоставления иных межбюджетных трансфертов из бюджета сельского поселения Кедровый в бюджет муниципального района на финансовое обеспечение переданной части полномочий по решению вопросов местного значения и определяющего методику расчета объема иных межбюджетных трансфертов на финансовое обеспечение переданной части полномочий по решению вопросов местного значения, с учетом требований статьи 142.5. Бюджетного кодекса РФ.</w:t>
      </w:r>
    </w:p>
    <w:p w:rsidR="0039761A" w:rsidRPr="009A6455" w:rsidRDefault="00FD0865" w:rsidP="00D174A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6455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="00ED6CEB" w:rsidRPr="009A6455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39761A" w:rsidRPr="009A6455">
        <w:rPr>
          <w:rFonts w:ascii="Times New Roman" w:hAnsi="Times New Roman" w:cs="Times New Roman"/>
          <w:sz w:val="28"/>
          <w:szCs w:val="28"/>
        </w:rPr>
        <w:t xml:space="preserve">. </w:t>
      </w:r>
      <w:r w:rsidR="009A6455" w:rsidRPr="009A6455">
        <w:rPr>
          <w:rFonts w:ascii="Times New Roman" w:hAnsi="Times New Roman" w:cs="Times New Roman"/>
          <w:sz w:val="28"/>
          <w:szCs w:val="28"/>
        </w:rPr>
        <w:t>Постановление администрации сельского поселения Кедровый</w:t>
      </w:r>
      <w:r w:rsidR="009A6455" w:rsidRPr="009A6455">
        <w:rPr>
          <w:rFonts w:ascii="Times New Roman" w:hAnsi="Times New Roman"/>
          <w:sz w:val="28"/>
          <w:szCs w:val="28"/>
        </w:rPr>
        <w:t xml:space="preserve"> от 21.02.2022 № 14</w:t>
      </w:r>
      <w:r w:rsidR="009A6455" w:rsidRPr="009A6455">
        <w:rPr>
          <w:rFonts w:ascii="Times New Roman" w:hAnsi="Times New Roman" w:cs="Times New Roman"/>
          <w:sz w:val="28"/>
          <w:szCs w:val="28"/>
        </w:rPr>
        <w:t xml:space="preserve"> </w:t>
      </w:r>
      <w:r w:rsidR="009A6455" w:rsidRPr="009A6455">
        <w:rPr>
          <w:rFonts w:ascii="Times New Roman" w:hAnsi="Times New Roman"/>
          <w:sz w:val="28"/>
          <w:szCs w:val="28"/>
        </w:rPr>
        <w:t xml:space="preserve">«Об утверждении Порядка составления, утверждения </w:t>
      </w:r>
      <w:r w:rsidR="0002545C">
        <w:rPr>
          <w:rFonts w:ascii="Times New Roman" w:hAnsi="Times New Roman"/>
          <w:sz w:val="28"/>
          <w:szCs w:val="28"/>
        </w:rPr>
        <w:t xml:space="preserve">                          </w:t>
      </w:r>
      <w:r w:rsidR="009A6455" w:rsidRPr="009A6455">
        <w:rPr>
          <w:rFonts w:ascii="Times New Roman" w:hAnsi="Times New Roman"/>
          <w:sz w:val="28"/>
          <w:szCs w:val="28"/>
        </w:rPr>
        <w:t xml:space="preserve">и ведения бюджетных смет администрации сельского поселения Кедровый </w:t>
      </w:r>
      <w:r w:rsidR="0002545C">
        <w:rPr>
          <w:rFonts w:ascii="Times New Roman" w:hAnsi="Times New Roman"/>
          <w:sz w:val="28"/>
          <w:szCs w:val="28"/>
        </w:rPr>
        <w:t xml:space="preserve">                      </w:t>
      </w:r>
      <w:r w:rsidR="009A6455" w:rsidRPr="009A6455">
        <w:rPr>
          <w:rFonts w:ascii="Times New Roman" w:hAnsi="Times New Roman"/>
          <w:sz w:val="28"/>
          <w:szCs w:val="28"/>
        </w:rPr>
        <w:t xml:space="preserve">и муниципальных казенных учреждений, находящихся в ведении сельского поселения Кедровый» привести </w:t>
      </w:r>
      <w:r w:rsidR="009A6455" w:rsidRPr="009A6455">
        <w:rPr>
          <w:rFonts w:ascii="Times New Roman" w:hAnsi="Times New Roman" w:cs="Times New Roman"/>
          <w:sz w:val="28"/>
          <w:szCs w:val="28"/>
        </w:rPr>
        <w:t xml:space="preserve">в соответствие с приказом Министерства финансов Российской Федерации от 14.02.2018 № 26н «Об Общих требованиях </w:t>
      </w:r>
      <w:r w:rsidR="0002545C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9A6455" w:rsidRPr="009A6455">
        <w:rPr>
          <w:rFonts w:ascii="Times New Roman" w:hAnsi="Times New Roman" w:cs="Times New Roman"/>
          <w:sz w:val="28"/>
          <w:szCs w:val="28"/>
        </w:rPr>
        <w:t>к порядку составления, утверждения и ведения бюджетных смет казенных учреждений».</w:t>
      </w:r>
    </w:p>
    <w:p w:rsidR="004B405B" w:rsidRPr="009A6455" w:rsidRDefault="00C70671" w:rsidP="00D174A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455">
        <w:rPr>
          <w:rFonts w:ascii="Times New Roman" w:hAnsi="Times New Roman" w:cs="Times New Roman"/>
          <w:sz w:val="28"/>
          <w:szCs w:val="28"/>
        </w:rPr>
        <w:t>2.</w:t>
      </w:r>
      <w:r w:rsidR="00ED6CEB" w:rsidRPr="009A6455">
        <w:rPr>
          <w:rFonts w:ascii="Times New Roman" w:hAnsi="Times New Roman" w:cs="Times New Roman"/>
          <w:sz w:val="28"/>
          <w:szCs w:val="28"/>
        </w:rPr>
        <w:t>7</w:t>
      </w:r>
      <w:r w:rsidR="004B405B" w:rsidRPr="009A6455">
        <w:rPr>
          <w:rFonts w:ascii="Times New Roman" w:hAnsi="Times New Roman" w:cs="Times New Roman"/>
          <w:sz w:val="28"/>
          <w:szCs w:val="28"/>
        </w:rPr>
        <w:t xml:space="preserve">. </w:t>
      </w:r>
      <w:r w:rsidR="009A6455" w:rsidRPr="009A6455">
        <w:rPr>
          <w:rFonts w:ascii="Times New Roman" w:eastAsia="Times New Roman" w:hAnsi="Times New Roman" w:cs="Times New Roman"/>
          <w:sz w:val="28"/>
          <w:szCs w:val="28"/>
          <w:lang w:eastAsia="ru-RU"/>
        </w:rPr>
        <w:t>С целью объективного раскрытия информации о параметрах проекта бюджета на очередной финансовый год и плановые периоды обеспечить отражение в пояснительной записке к Проекту решения о бюджете обоснования (расчеты) прогнозируемых поступлений, а также распределение бюджетных ассигнований с указанием применяемых методик. При необходимости внести корректировки в соответствующие методики.</w:t>
      </w:r>
    </w:p>
    <w:p w:rsidR="004C4D79" w:rsidRPr="009A6455" w:rsidRDefault="00AA013F" w:rsidP="00D174A8">
      <w:pPr>
        <w:tabs>
          <w:tab w:val="left" w:pos="1845"/>
        </w:tabs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A6455">
        <w:rPr>
          <w:rFonts w:ascii="Times New Roman" w:hAnsi="Times New Roman" w:cs="Times New Roman"/>
          <w:sz w:val="28"/>
          <w:szCs w:val="28"/>
        </w:rPr>
        <w:t>2.</w:t>
      </w:r>
      <w:r w:rsidR="00FD0865" w:rsidRPr="009A6455">
        <w:rPr>
          <w:rFonts w:ascii="Times New Roman" w:hAnsi="Times New Roman" w:cs="Times New Roman"/>
          <w:sz w:val="28"/>
          <w:szCs w:val="28"/>
        </w:rPr>
        <w:t>6</w:t>
      </w:r>
      <w:r w:rsidRPr="009A6455">
        <w:rPr>
          <w:rFonts w:ascii="Times New Roman" w:hAnsi="Times New Roman" w:cs="Times New Roman"/>
          <w:sz w:val="28"/>
          <w:szCs w:val="28"/>
        </w:rPr>
        <w:t xml:space="preserve">. </w:t>
      </w:r>
      <w:r w:rsidR="009A6455" w:rsidRPr="009A645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Продолжить в дальнейшем использование муниципальных программ качестве основы бюджетного планирования.</w:t>
      </w:r>
      <w:r w:rsidR="009A6455" w:rsidRPr="009A6455">
        <w:rPr>
          <w:rFonts w:ascii="Times New Roman" w:hAnsi="Times New Roman" w:cs="Times New Roman"/>
          <w:sz w:val="28"/>
          <w:szCs w:val="28"/>
        </w:rPr>
        <w:tab/>
      </w:r>
    </w:p>
    <w:p w:rsidR="00863920" w:rsidRPr="009A6455" w:rsidRDefault="00863920" w:rsidP="00D174A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6455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="00FD0865" w:rsidRPr="009A6455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9A64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9A6455" w:rsidRPr="009A64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Обеспечить увязку показателей прогноза социально-экономического развития муниципального образования «Сельское поселение </w:t>
      </w:r>
      <w:proofErr w:type="gramStart"/>
      <w:r w:rsidR="009A6455" w:rsidRPr="009A64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Кедровый» </w:t>
      </w:r>
      <w:r w:rsidR="000254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proofErr w:type="gramEnd"/>
      <w:r w:rsidR="000254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</w:t>
      </w:r>
      <w:r w:rsidR="009A6455" w:rsidRPr="009A6455">
        <w:rPr>
          <w:rFonts w:ascii="Times New Roman" w:eastAsia="Times New Roman" w:hAnsi="Times New Roman" w:cs="Times New Roman"/>
          <w:sz w:val="28"/>
          <w:szCs w:val="28"/>
          <w:lang w:eastAsia="ru-RU"/>
        </w:rPr>
        <w:t>с целевыми показателями муниципальной программы.</w:t>
      </w:r>
    </w:p>
    <w:p w:rsidR="00D2245C" w:rsidRDefault="00AA013F" w:rsidP="00EC2E89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6455">
        <w:rPr>
          <w:rFonts w:ascii="Times New Roman" w:hAnsi="Times New Roman" w:cs="Times New Roman"/>
          <w:sz w:val="28"/>
          <w:szCs w:val="28"/>
        </w:rPr>
        <w:t>2.</w:t>
      </w:r>
      <w:r w:rsidR="00FD0865" w:rsidRPr="009A6455">
        <w:rPr>
          <w:rFonts w:ascii="Times New Roman" w:hAnsi="Times New Roman" w:cs="Times New Roman"/>
          <w:sz w:val="28"/>
          <w:szCs w:val="28"/>
        </w:rPr>
        <w:t>8</w:t>
      </w:r>
      <w:r w:rsidR="00ED25AF" w:rsidRPr="009A6455">
        <w:rPr>
          <w:rFonts w:ascii="Times New Roman" w:hAnsi="Times New Roman" w:cs="Times New Roman"/>
          <w:sz w:val="28"/>
          <w:szCs w:val="28"/>
        </w:rPr>
        <w:t>.</w:t>
      </w:r>
      <w:r w:rsidRPr="009A6455">
        <w:rPr>
          <w:rFonts w:ascii="Times New Roman" w:hAnsi="Times New Roman" w:cs="Times New Roman"/>
          <w:sz w:val="28"/>
          <w:szCs w:val="28"/>
        </w:rPr>
        <w:t xml:space="preserve"> </w:t>
      </w:r>
      <w:r w:rsidR="009A6455" w:rsidRPr="009A6455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В срок до 01.02.2025 представить в адрес</w:t>
      </w:r>
      <w:r w:rsidR="009A6455" w:rsidRPr="009A64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Контрольно-счетной палаты Ханты-Мансийского района информацию (материалы и (или) документы) </w:t>
      </w:r>
      <w:r w:rsidR="009A6455" w:rsidRPr="009A645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по результатам рассмотрения предложений и принятым мерам, в части данного Проекта решения.</w:t>
      </w:r>
    </w:p>
    <w:p w:rsidR="00EC2E89" w:rsidRDefault="00EC2E89" w:rsidP="00EC2E89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C2E89" w:rsidRPr="00ED6CEB" w:rsidRDefault="00EC2E89" w:rsidP="00EC2E89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sectPr w:rsidR="00EC2E89" w:rsidRPr="00ED6CEB" w:rsidSect="00E45E62">
      <w:footerReference w:type="default" r:id="rId8"/>
      <w:pgSz w:w="11906" w:h="16838"/>
      <w:pgMar w:top="1134" w:right="567" w:bottom="568" w:left="1418" w:header="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A00E3D" w:rsidRDefault="00A00E3D" w:rsidP="00617B40">
      <w:pPr>
        <w:spacing w:after="0" w:line="240" w:lineRule="auto"/>
      </w:pPr>
      <w:r>
        <w:separator/>
      </w:r>
    </w:p>
  </w:endnote>
  <w:endnote w:type="continuationSeparator" w:id="0">
    <w:p w:rsidR="00A00E3D" w:rsidRDefault="00A00E3D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816560094"/>
      <w:docPartObj>
        <w:docPartGallery w:val="Page Numbers (Bottom of Page)"/>
        <w:docPartUnique/>
      </w:docPartObj>
    </w:sdtPr>
    <w:sdtEndPr/>
    <w:sdtContent>
      <w:p w:rsidR="00A00E3D" w:rsidRDefault="00A00E3D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526FB">
          <w:rPr>
            <w:noProof/>
          </w:rPr>
          <w:t>12</w:t>
        </w:r>
        <w:r>
          <w:rPr>
            <w:noProof/>
          </w:rPr>
          <w:fldChar w:fldCharType="end"/>
        </w:r>
      </w:p>
    </w:sdtContent>
  </w:sdt>
  <w:p w:rsidR="00A00E3D" w:rsidRDefault="00A00E3D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A00E3D" w:rsidRDefault="00A00E3D" w:rsidP="00617B40">
      <w:pPr>
        <w:spacing w:after="0" w:line="240" w:lineRule="auto"/>
      </w:pPr>
      <w:r>
        <w:separator/>
      </w:r>
    </w:p>
  </w:footnote>
  <w:footnote w:type="continuationSeparator" w:id="0">
    <w:p w:rsidR="00A00E3D" w:rsidRDefault="00A00E3D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E021358"/>
    <w:multiLevelType w:val="multilevel"/>
    <w:tmpl w:val="A4561144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9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1" w15:restartNumberingAfterBreak="0">
    <w:nsid w:val="14413C11"/>
    <w:multiLevelType w:val="hybridMultilevel"/>
    <w:tmpl w:val="F1CEEF60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10C5676"/>
    <w:multiLevelType w:val="hybridMultilevel"/>
    <w:tmpl w:val="5BDC5B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89A59BA"/>
    <w:multiLevelType w:val="hybridMultilevel"/>
    <w:tmpl w:val="8CB45104"/>
    <w:lvl w:ilvl="0" w:tplc="7474F3AC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65EA0779"/>
    <w:multiLevelType w:val="multilevel"/>
    <w:tmpl w:val="A4561144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9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3"/>
  </w:num>
  <w:num w:numId="5">
    <w:abstractNumId w:val="2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removePersonalInformation/>
  <w:removeDateAndTime/>
  <w:proofState w:spelling="clean" w:grammar="clean"/>
  <w:defaultTabStop w:val="708"/>
  <w:characterSpacingControl w:val="doNotCompress"/>
  <w:hdrShapeDefaults>
    <o:shapedefaults v:ext="edit" spidmax="952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36F28"/>
    <w:rsid w:val="00000A37"/>
    <w:rsid w:val="00000AE1"/>
    <w:rsid w:val="00001BC2"/>
    <w:rsid w:val="00003FC6"/>
    <w:rsid w:val="00004E3F"/>
    <w:rsid w:val="00006287"/>
    <w:rsid w:val="00006500"/>
    <w:rsid w:val="000104A2"/>
    <w:rsid w:val="00011065"/>
    <w:rsid w:val="0001186F"/>
    <w:rsid w:val="00012153"/>
    <w:rsid w:val="00013223"/>
    <w:rsid w:val="00017E3B"/>
    <w:rsid w:val="00020F3F"/>
    <w:rsid w:val="0002113C"/>
    <w:rsid w:val="0002545C"/>
    <w:rsid w:val="000259AC"/>
    <w:rsid w:val="00027359"/>
    <w:rsid w:val="00027E72"/>
    <w:rsid w:val="000314F3"/>
    <w:rsid w:val="00033C93"/>
    <w:rsid w:val="000415C2"/>
    <w:rsid w:val="00042E5C"/>
    <w:rsid w:val="0004339B"/>
    <w:rsid w:val="00044676"/>
    <w:rsid w:val="0005263D"/>
    <w:rsid w:val="00053A72"/>
    <w:rsid w:val="00053C49"/>
    <w:rsid w:val="000553D4"/>
    <w:rsid w:val="000553F6"/>
    <w:rsid w:val="000569D4"/>
    <w:rsid w:val="000570A2"/>
    <w:rsid w:val="00057B36"/>
    <w:rsid w:val="000679EB"/>
    <w:rsid w:val="00067FB1"/>
    <w:rsid w:val="00070101"/>
    <w:rsid w:val="00071A82"/>
    <w:rsid w:val="00072199"/>
    <w:rsid w:val="00072C0B"/>
    <w:rsid w:val="0007535B"/>
    <w:rsid w:val="00077C5F"/>
    <w:rsid w:val="00081EB7"/>
    <w:rsid w:val="00083A9F"/>
    <w:rsid w:val="00083C38"/>
    <w:rsid w:val="00083CD2"/>
    <w:rsid w:val="00084A3E"/>
    <w:rsid w:val="00086BE9"/>
    <w:rsid w:val="000916A2"/>
    <w:rsid w:val="00091AB0"/>
    <w:rsid w:val="0009485B"/>
    <w:rsid w:val="00094C89"/>
    <w:rsid w:val="00097FE6"/>
    <w:rsid w:val="000A20DE"/>
    <w:rsid w:val="000A29CA"/>
    <w:rsid w:val="000A2B91"/>
    <w:rsid w:val="000A3A02"/>
    <w:rsid w:val="000A496A"/>
    <w:rsid w:val="000A6697"/>
    <w:rsid w:val="000A6849"/>
    <w:rsid w:val="000B0B57"/>
    <w:rsid w:val="000B20C8"/>
    <w:rsid w:val="000B212F"/>
    <w:rsid w:val="000B25DF"/>
    <w:rsid w:val="000B2668"/>
    <w:rsid w:val="000B30E4"/>
    <w:rsid w:val="000B4C48"/>
    <w:rsid w:val="000B5AF4"/>
    <w:rsid w:val="000B5E1A"/>
    <w:rsid w:val="000B61E6"/>
    <w:rsid w:val="000B6BD3"/>
    <w:rsid w:val="000B7B30"/>
    <w:rsid w:val="000C369F"/>
    <w:rsid w:val="000C54D4"/>
    <w:rsid w:val="000D135C"/>
    <w:rsid w:val="000D2BA5"/>
    <w:rsid w:val="000D2FA2"/>
    <w:rsid w:val="000D438E"/>
    <w:rsid w:val="000D5097"/>
    <w:rsid w:val="000E0600"/>
    <w:rsid w:val="000E293A"/>
    <w:rsid w:val="000E2AD9"/>
    <w:rsid w:val="000E34B7"/>
    <w:rsid w:val="000E45EB"/>
    <w:rsid w:val="000E4A51"/>
    <w:rsid w:val="000E4D41"/>
    <w:rsid w:val="000E57B6"/>
    <w:rsid w:val="000E670B"/>
    <w:rsid w:val="000F085B"/>
    <w:rsid w:val="000F242D"/>
    <w:rsid w:val="000F2ACE"/>
    <w:rsid w:val="000F2CA7"/>
    <w:rsid w:val="000F348B"/>
    <w:rsid w:val="000F36B5"/>
    <w:rsid w:val="000F7F5E"/>
    <w:rsid w:val="001000CA"/>
    <w:rsid w:val="00100DE3"/>
    <w:rsid w:val="00101368"/>
    <w:rsid w:val="001024E3"/>
    <w:rsid w:val="00102D64"/>
    <w:rsid w:val="00104F76"/>
    <w:rsid w:val="00107A7F"/>
    <w:rsid w:val="00113D3B"/>
    <w:rsid w:val="001165EF"/>
    <w:rsid w:val="001169EC"/>
    <w:rsid w:val="00117DB0"/>
    <w:rsid w:val="00121164"/>
    <w:rsid w:val="00121F13"/>
    <w:rsid w:val="001252C3"/>
    <w:rsid w:val="00127C3B"/>
    <w:rsid w:val="00130454"/>
    <w:rsid w:val="00133229"/>
    <w:rsid w:val="0013419F"/>
    <w:rsid w:val="001344B9"/>
    <w:rsid w:val="00134887"/>
    <w:rsid w:val="00135272"/>
    <w:rsid w:val="00143091"/>
    <w:rsid w:val="00150967"/>
    <w:rsid w:val="001512DA"/>
    <w:rsid w:val="0015283A"/>
    <w:rsid w:val="00152A1D"/>
    <w:rsid w:val="00157BC9"/>
    <w:rsid w:val="00162342"/>
    <w:rsid w:val="00166021"/>
    <w:rsid w:val="00167129"/>
    <w:rsid w:val="00167936"/>
    <w:rsid w:val="001702F9"/>
    <w:rsid w:val="0017210C"/>
    <w:rsid w:val="00174211"/>
    <w:rsid w:val="00174D38"/>
    <w:rsid w:val="001760D2"/>
    <w:rsid w:val="0017643F"/>
    <w:rsid w:val="00177370"/>
    <w:rsid w:val="00177EC1"/>
    <w:rsid w:val="00182B80"/>
    <w:rsid w:val="001832B1"/>
    <w:rsid w:val="001847D2"/>
    <w:rsid w:val="0018600B"/>
    <w:rsid w:val="0018604D"/>
    <w:rsid w:val="00186A59"/>
    <w:rsid w:val="00190366"/>
    <w:rsid w:val="001905F0"/>
    <w:rsid w:val="001966FD"/>
    <w:rsid w:val="001A05A6"/>
    <w:rsid w:val="001A1A54"/>
    <w:rsid w:val="001A44F9"/>
    <w:rsid w:val="001A74C6"/>
    <w:rsid w:val="001A7996"/>
    <w:rsid w:val="001A7A32"/>
    <w:rsid w:val="001B1459"/>
    <w:rsid w:val="001B1CED"/>
    <w:rsid w:val="001B274D"/>
    <w:rsid w:val="001C1A88"/>
    <w:rsid w:val="001C21E3"/>
    <w:rsid w:val="001C5651"/>
    <w:rsid w:val="001C5C3F"/>
    <w:rsid w:val="001C6C95"/>
    <w:rsid w:val="001D0F34"/>
    <w:rsid w:val="001E12ED"/>
    <w:rsid w:val="001E2624"/>
    <w:rsid w:val="001E2DCA"/>
    <w:rsid w:val="001E2F3F"/>
    <w:rsid w:val="001E3F44"/>
    <w:rsid w:val="001E45D5"/>
    <w:rsid w:val="001E5CE9"/>
    <w:rsid w:val="001F04DE"/>
    <w:rsid w:val="001F2158"/>
    <w:rsid w:val="001F32DA"/>
    <w:rsid w:val="00201679"/>
    <w:rsid w:val="00202720"/>
    <w:rsid w:val="00203942"/>
    <w:rsid w:val="00203D2F"/>
    <w:rsid w:val="002054E3"/>
    <w:rsid w:val="002059D0"/>
    <w:rsid w:val="002150E8"/>
    <w:rsid w:val="00215FEE"/>
    <w:rsid w:val="0021693B"/>
    <w:rsid w:val="00217441"/>
    <w:rsid w:val="00223D15"/>
    <w:rsid w:val="00225C7D"/>
    <w:rsid w:val="00226CB7"/>
    <w:rsid w:val="00227313"/>
    <w:rsid w:val="0022742C"/>
    <w:rsid w:val="002300FD"/>
    <w:rsid w:val="00232B75"/>
    <w:rsid w:val="00234040"/>
    <w:rsid w:val="00234690"/>
    <w:rsid w:val="00237D94"/>
    <w:rsid w:val="0024373A"/>
    <w:rsid w:val="00244D5D"/>
    <w:rsid w:val="00245381"/>
    <w:rsid w:val="0024577B"/>
    <w:rsid w:val="0024704C"/>
    <w:rsid w:val="002519DA"/>
    <w:rsid w:val="0025225F"/>
    <w:rsid w:val="002529F0"/>
    <w:rsid w:val="00252E02"/>
    <w:rsid w:val="0025321D"/>
    <w:rsid w:val="00261D49"/>
    <w:rsid w:val="00261DD9"/>
    <w:rsid w:val="002620B2"/>
    <w:rsid w:val="00264F27"/>
    <w:rsid w:val="0026610B"/>
    <w:rsid w:val="00270F4F"/>
    <w:rsid w:val="00272FAA"/>
    <w:rsid w:val="00277BDF"/>
    <w:rsid w:val="00281F5A"/>
    <w:rsid w:val="00282BDC"/>
    <w:rsid w:val="002846B5"/>
    <w:rsid w:val="002855B3"/>
    <w:rsid w:val="00286FAF"/>
    <w:rsid w:val="0028781C"/>
    <w:rsid w:val="00287A5C"/>
    <w:rsid w:val="00290A52"/>
    <w:rsid w:val="00294CCE"/>
    <w:rsid w:val="002958F6"/>
    <w:rsid w:val="0029694D"/>
    <w:rsid w:val="002979DF"/>
    <w:rsid w:val="00297A80"/>
    <w:rsid w:val="002A1C56"/>
    <w:rsid w:val="002A2C55"/>
    <w:rsid w:val="002A4AE1"/>
    <w:rsid w:val="002A6C08"/>
    <w:rsid w:val="002A75A0"/>
    <w:rsid w:val="002A7C44"/>
    <w:rsid w:val="002B2634"/>
    <w:rsid w:val="002B2A54"/>
    <w:rsid w:val="002B2AD2"/>
    <w:rsid w:val="002B315B"/>
    <w:rsid w:val="002B43D0"/>
    <w:rsid w:val="002B4612"/>
    <w:rsid w:val="002B4BD9"/>
    <w:rsid w:val="002B64AA"/>
    <w:rsid w:val="002B75F7"/>
    <w:rsid w:val="002C2064"/>
    <w:rsid w:val="002C2994"/>
    <w:rsid w:val="002C496E"/>
    <w:rsid w:val="002C75A7"/>
    <w:rsid w:val="002D0994"/>
    <w:rsid w:val="002D0C1D"/>
    <w:rsid w:val="002D38DE"/>
    <w:rsid w:val="002D55E3"/>
    <w:rsid w:val="002D5B45"/>
    <w:rsid w:val="002D79A3"/>
    <w:rsid w:val="002E0339"/>
    <w:rsid w:val="002E45F1"/>
    <w:rsid w:val="002E70F9"/>
    <w:rsid w:val="002F0EA1"/>
    <w:rsid w:val="002F2BBC"/>
    <w:rsid w:val="002F3D35"/>
    <w:rsid w:val="002F3F6A"/>
    <w:rsid w:val="002F4FBC"/>
    <w:rsid w:val="002F76B0"/>
    <w:rsid w:val="002F7D61"/>
    <w:rsid w:val="0030121A"/>
    <w:rsid w:val="00301280"/>
    <w:rsid w:val="00302688"/>
    <w:rsid w:val="00305B76"/>
    <w:rsid w:val="00311EAA"/>
    <w:rsid w:val="00312483"/>
    <w:rsid w:val="003129DC"/>
    <w:rsid w:val="003138E7"/>
    <w:rsid w:val="00315E10"/>
    <w:rsid w:val="0031703C"/>
    <w:rsid w:val="00317A1C"/>
    <w:rsid w:val="00321AFC"/>
    <w:rsid w:val="00324E71"/>
    <w:rsid w:val="00331C6D"/>
    <w:rsid w:val="00332710"/>
    <w:rsid w:val="00333A5D"/>
    <w:rsid w:val="00336C12"/>
    <w:rsid w:val="003374C7"/>
    <w:rsid w:val="00340D27"/>
    <w:rsid w:val="00341B8F"/>
    <w:rsid w:val="00342E90"/>
    <w:rsid w:val="003430A2"/>
    <w:rsid w:val="003431DF"/>
    <w:rsid w:val="00343BF0"/>
    <w:rsid w:val="00343FF5"/>
    <w:rsid w:val="00344AA8"/>
    <w:rsid w:val="0034665D"/>
    <w:rsid w:val="003503E1"/>
    <w:rsid w:val="00352E5D"/>
    <w:rsid w:val="003541CE"/>
    <w:rsid w:val="003549B4"/>
    <w:rsid w:val="003552EE"/>
    <w:rsid w:val="0035531A"/>
    <w:rsid w:val="003554A1"/>
    <w:rsid w:val="003623D8"/>
    <w:rsid w:val="003624D8"/>
    <w:rsid w:val="003630AB"/>
    <w:rsid w:val="00363FDF"/>
    <w:rsid w:val="003647A9"/>
    <w:rsid w:val="00364F9F"/>
    <w:rsid w:val="003652DE"/>
    <w:rsid w:val="003654C3"/>
    <w:rsid w:val="0037175B"/>
    <w:rsid w:val="00372447"/>
    <w:rsid w:val="00376898"/>
    <w:rsid w:val="003774D8"/>
    <w:rsid w:val="0038182C"/>
    <w:rsid w:val="00382A8B"/>
    <w:rsid w:val="00382DBD"/>
    <w:rsid w:val="0038383D"/>
    <w:rsid w:val="0038451E"/>
    <w:rsid w:val="00384CB6"/>
    <w:rsid w:val="00384CD2"/>
    <w:rsid w:val="0039143F"/>
    <w:rsid w:val="003931F7"/>
    <w:rsid w:val="00393778"/>
    <w:rsid w:val="00393DAD"/>
    <w:rsid w:val="003943C7"/>
    <w:rsid w:val="0039723B"/>
    <w:rsid w:val="0039761A"/>
    <w:rsid w:val="00397EFC"/>
    <w:rsid w:val="003A2127"/>
    <w:rsid w:val="003A40FB"/>
    <w:rsid w:val="003B3F5E"/>
    <w:rsid w:val="003B514A"/>
    <w:rsid w:val="003B6831"/>
    <w:rsid w:val="003B6D55"/>
    <w:rsid w:val="003C1B4F"/>
    <w:rsid w:val="003C2087"/>
    <w:rsid w:val="003C34DA"/>
    <w:rsid w:val="003C695B"/>
    <w:rsid w:val="003C77F6"/>
    <w:rsid w:val="003D1625"/>
    <w:rsid w:val="003D22C3"/>
    <w:rsid w:val="003D5749"/>
    <w:rsid w:val="003D635C"/>
    <w:rsid w:val="003D6B57"/>
    <w:rsid w:val="003E0A88"/>
    <w:rsid w:val="003E1451"/>
    <w:rsid w:val="003E163D"/>
    <w:rsid w:val="003E3BBD"/>
    <w:rsid w:val="003E611A"/>
    <w:rsid w:val="003E7F9B"/>
    <w:rsid w:val="003F0FD3"/>
    <w:rsid w:val="003F2117"/>
    <w:rsid w:val="003F2416"/>
    <w:rsid w:val="003F24EC"/>
    <w:rsid w:val="003F3603"/>
    <w:rsid w:val="003F3B4A"/>
    <w:rsid w:val="003F4064"/>
    <w:rsid w:val="0040374D"/>
    <w:rsid w:val="00404BE7"/>
    <w:rsid w:val="00404D2C"/>
    <w:rsid w:val="00405A93"/>
    <w:rsid w:val="00406285"/>
    <w:rsid w:val="00412B6E"/>
    <w:rsid w:val="00412FB1"/>
    <w:rsid w:val="004141B2"/>
    <w:rsid w:val="00415399"/>
    <w:rsid w:val="00417101"/>
    <w:rsid w:val="00420060"/>
    <w:rsid w:val="00422070"/>
    <w:rsid w:val="00423EA5"/>
    <w:rsid w:val="004278EE"/>
    <w:rsid w:val="00430977"/>
    <w:rsid w:val="00431272"/>
    <w:rsid w:val="0043231C"/>
    <w:rsid w:val="004333EE"/>
    <w:rsid w:val="00437DE1"/>
    <w:rsid w:val="0044159E"/>
    <w:rsid w:val="004417F6"/>
    <w:rsid w:val="0044500A"/>
    <w:rsid w:val="0044654C"/>
    <w:rsid w:val="00452474"/>
    <w:rsid w:val="00452952"/>
    <w:rsid w:val="00455AE2"/>
    <w:rsid w:val="00455CC2"/>
    <w:rsid w:val="00460D77"/>
    <w:rsid w:val="004615E3"/>
    <w:rsid w:val="00461943"/>
    <w:rsid w:val="004626B6"/>
    <w:rsid w:val="00465789"/>
    <w:rsid w:val="00465FC6"/>
    <w:rsid w:val="00473CCD"/>
    <w:rsid w:val="00474071"/>
    <w:rsid w:val="00474572"/>
    <w:rsid w:val="00474AF8"/>
    <w:rsid w:val="00474EBE"/>
    <w:rsid w:val="00475159"/>
    <w:rsid w:val="00480A92"/>
    <w:rsid w:val="00482C88"/>
    <w:rsid w:val="00484544"/>
    <w:rsid w:val="004864AD"/>
    <w:rsid w:val="004948A8"/>
    <w:rsid w:val="004963A6"/>
    <w:rsid w:val="004A0AA2"/>
    <w:rsid w:val="004A4F86"/>
    <w:rsid w:val="004B28BF"/>
    <w:rsid w:val="004B405B"/>
    <w:rsid w:val="004B55B4"/>
    <w:rsid w:val="004B6364"/>
    <w:rsid w:val="004B73FF"/>
    <w:rsid w:val="004B7FCE"/>
    <w:rsid w:val="004C069C"/>
    <w:rsid w:val="004C0DB8"/>
    <w:rsid w:val="004C4D79"/>
    <w:rsid w:val="004C6915"/>
    <w:rsid w:val="004C7125"/>
    <w:rsid w:val="004C7854"/>
    <w:rsid w:val="004C7E90"/>
    <w:rsid w:val="004D3590"/>
    <w:rsid w:val="004D3E86"/>
    <w:rsid w:val="004D41E5"/>
    <w:rsid w:val="004E0DAD"/>
    <w:rsid w:val="004E1035"/>
    <w:rsid w:val="004E30EE"/>
    <w:rsid w:val="004E5D48"/>
    <w:rsid w:val="004F0F35"/>
    <w:rsid w:val="004F2401"/>
    <w:rsid w:val="004F5B3D"/>
    <w:rsid w:val="004F5EBA"/>
    <w:rsid w:val="004F65CB"/>
    <w:rsid w:val="004F72DA"/>
    <w:rsid w:val="004F78B0"/>
    <w:rsid w:val="004F7CDE"/>
    <w:rsid w:val="0050592D"/>
    <w:rsid w:val="00506678"/>
    <w:rsid w:val="0050670F"/>
    <w:rsid w:val="00507CB1"/>
    <w:rsid w:val="005116FB"/>
    <w:rsid w:val="0051218E"/>
    <w:rsid w:val="00514E41"/>
    <w:rsid w:val="00515777"/>
    <w:rsid w:val="0052238A"/>
    <w:rsid w:val="005224A6"/>
    <w:rsid w:val="00522868"/>
    <w:rsid w:val="00523DE8"/>
    <w:rsid w:val="00523E71"/>
    <w:rsid w:val="0052400E"/>
    <w:rsid w:val="0052416C"/>
    <w:rsid w:val="00525CD6"/>
    <w:rsid w:val="0052754F"/>
    <w:rsid w:val="00531157"/>
    <w:rsid w:val="00531C1D"/>
    <w:rsid w:val="00532A85"/>
    <w:rsid w:val="00532CA8"/>
    <w:rsid w:val="00537A92"/>
    <w:rsid w:val="00540E4B"/>
    <w:rsid w:val="005439BD"/>
    <w:rsid w:val="00544002"/>
    <w:rsid w:val="0054593F"/>
    <w:rsid w:val="00547426"/>
    <w:rsid w:val="00551403"/>
    <w:rsid w:val="00553021"/>
    <w:rsid w:val="00555447"/>
    <w:rsid w:val="00557556"/>
    <w:rsid w:val="005575BB"/>
    <w:rsid w:val="00557CCC"/>
    <w:rsid w:val="00562329"/>
    <w:rsid w:val="0056393A"/>
    <w:rsid w:val="005650A8"/>
    <w:rsid w:val="0056694C"/>
    <w:rsid w:val="00567E8F"/>
    <w:rsid w:val="00570371"/>
    <w:rsid w:val="00571024"/>
    <w:rsid w:val="00571F7D"/>
    <w:rsid w:val="00572453"/>
    <w:rsid w:val="00572EC0"/>
    <w:rsid w:val="00573353"/>
    <w:rsid w:val="0057568D"/>
    <w:rsid w:val="00580006"/>
    <w:rsid w:val="00580392"/>
    <w:rsid w:val="00580D4B"/>
    <w:rsid w:val="00586B3F"/>
    <w:rsid w:val="005A2D70"/>
    <w:rsid w:val="005A3D23"/>
    <w:rsid w:val="005A5F0D"/>
    <w:rsid w:val="005A66B0"/>
    <w:rsid w:val="005A7D01"/>
    <w:rsid w:val="005B03E5"/>
    <w:rsid w:val="005B098E"/>
    <w:rsid w:val="005B2935"/>
    <w:rsid w:val="005B7083"/>
    <w:rsid w:val="005B76D5"/>
    <w:rsid w:val="005C2419"/>
    <w:rsid w:val="005C3D2D"/>
    <w:rsid w:val="005C404C"/>
    <w:rsid w:val="005C715A"/>
    <w:rsid w:val="005D037A"/>
    <w:rsid w:val="005D1630"/>
    <w:rsid w:val="005D3450"/>
    <w:rsid w:val="005D3AE3"/>
    <w:rsid w:val="005D404F"/>
    <w:rsid w:val="005D66CC"/>
    <w:rsid w:val="005D718F"/>
    <w:rsid w:val="005D7564"/>
    <w:rsid w:val="005E0123"/>
    <w:rsid w:val="005E1338"/>
    <w:rsid w:val="005E4C90"/>
    <w:rsid w:val="005E5F47"/>
    <w:rsid w:val="005F0864"/>
    <w:rsid w:val="005F0E59"/>
    <w:rsid w:val="005F1F69"/>
    <w:rsid w:val="005F28B6"/>
    <w:rsid w:val="005F5B2B"/>
    <w:rsid w:val="005F7323"/>
    <w:rsid w:val="00606419"/>
    <w:rsid w:val="00606BA7"/>
    <w:rsid w:val="00610889"/>
    <w:rsid w:val="0061263E"/>
    <w:rsid w:val="006130F7"/>
    <w:rsid w:val="00615346"/>
    <w:rsid w:val="00617B40"/>
    <w:rsid w:val="00621388"/>
    <w:rsid w:val="0062166C"/>
    <w:rsid w:val="00622049"/>
    <w:rsid w:val="0062262F"/>
    <w:rsid w:val="006226A8"/>
    <w:rsid w:val="006229A4"/>
    <w:rsid w:val="00622B92"/>
    <w:rsid w:val="00622D8E"/>
    <w:rsid w:val="00623C81"/>
    <w:rsid w:val="00624276"/>
    <w:rsid w:val="0062603E"/>
    <w:rsid w:val="00626321"/>
    <w:rsid w:val="00626796"/>
    <w:rsid w:val="00630529"/>
    <w:rsid w:val="00630811"/>
    <w:rsid w:val="00632CEE"/>
    <w:rsid w:val="00632D7E"/>
    <w:rsid w:val="00635DEB"/>
    <w:rsid w:val="00636F28"/>
    <w:rsid w:val="00641A6D"/>
    <w:rsid w:val="00642B0F"/>
    <w:rsid w:val="00642C58"/>
    <w:rsid w:val="00645D59"/>
    <w:rsid w:val="006471EA"/>
    <w:rsid w:val="00647530"/>
    <w:rsid w:val="00650157"/>
    <w:rsid w:val="00650DC4"/>
    <w:rsid w:val="00651591"/>
    <w:rsid w:val="00654FB1"/>
    <w:rsid w:val="00655734"/>
    <w:rsid w:val="006615CF"/>
    <w:rsid w:val="00665380"/>
    <w:rsid w:val="00666290"/>
    <w:rsid w:val="0066778E"/>
    <w:rsid w:val="006711EC"/>
    <w:rsid w:val="006722F9"/>
    <w:rsid w:val="00675333"/>
    <w:rsid w:val="006776B7"/>
    <w:rsid w:val="00681141"/>
    <w:rsid w:val="00681D47"/>
    <w:rsid w:val="00682CAC"/>
    <w:rsid w:val="0068338E"/>
    <w:rsid w:val="0069021F"/>
    <w:rsid w:val="006910B0"/>
    <w:rsid w:val="00691473"/>
    <w:rsid w:val="0069322F"/>
    <w:rsid w:val="006969AC"/>
    <w:rsid w:val="00696C5C"/>
    <w:rsid w:val="00697D69"/>
    <w:rsid w:val="00697ED7"/>
    <w:rsid w:val="006A0FB8"/>
    <w:rsid w:val="006A12A1"/>
    <w:rsid w:val="006A38A0"/>
    <w:rsid w:val="006A5B30"/>
    <w:rsid w:val="006B1282"/>
    <w:rsid w:val="006B5BF9"/>
    <w:rsid w:val="006B7309"/>
    <w:rsid w:val="006C284B"/>
    <w:rsid w:val="006C37AF"/>
    <w:rsid w:val="006C55FC"/>
    <w:rsid w:val="006C6122"/>
    <w:rsid w:val="006C6B80"/>
    <w:rsid w:val="006C6EC8"/>
    <w:rsid w:val="006C77B8"/>
    <w:rsid w:val="006C7D7D"/>
    <w:rsid w:val="006D18AE"/>
    <w:rsid w:val="006D3EDA"/>
    <w:rsid w:val="006D495B"/>
    <w:rsid w:val="006D4ACD"/>
    <w:rsid w:val="006E1B61"/>
    <w:rsid w:val="006E2BE8"/>
    <w:rsid w:val="006E534D"/>
    <w:rsid w:val="006E58F8"/>
    <w:rsid w:val="006F13F3"/>
    <w:rsid w:val="006F2EE1"/>
    <w:rsid w:val="006F3D9B"/>
    <w:rsid w:val="006F6F07"/>
    <w:rsid w:val="006F71F6"/>
    <w:rsid w:val="00700694"/>
    <w:rsid w:val="00704D00"/>
    <w:rsid w:val="00711DC7"/>
    <w:rsid w:val="00712DF5"/>
    <w:rsid w:val="00722550"/>
    <w:rsid w:val="0072357F"/>
    <w:rsid w:val="00731911"/>
    <w:rsid w:val="00731C87"/>
    <w:rsid w:val="0073237B"/>
    <w:rsid w:val="00732C47"/>
    <w:rsid w:val="007343BF"/>
    <w:rsid w:val="00736331"/>
    <w:rsid w:val="0073689E"/>
    <w:rsid w:val="007407E3"/>
    <w:rsid w:val="007435F6"/>
    <w:rsid w:val="00753998"/>
    <w:rsid w:val="00755B93"/>
    <w:rsid w:val="007561D0"/>
    <w:rsid w:val="00757018"/>
    <w:rsid w:val="00761647"/>
    <w:rsid w:val="00762E87"/>
    <w:rsid w:val="00763F33"/>
    <w:rsid w:val="007646FF"/>
    <w:rsid w:val="0076628A"/>
    <w:rsid w:val="00766295"/>
    <w:rsid w:val="00767382"/>
    <w:rsid w:val="00767A5A"/>
    <w:rsid w:val="00767CD3"/>
    <w:rsid w:val="00770771"/>
    <w:rsid w:val="0077481C"/>
    <w:rsid w:val="00774BEA"/>
    <w:rsid w:val="00775434"/>
    <w:rsid w:val="00775DF9"/>
    <w:rsid w:val="00776F76"/>
    <w:rsid w:val="007772FD"/>
    <w:rsid w:val="007802A3"/>
    <w:rsid w:val="0078288A"/>
    <w:rsid w:val="007829CD"/>
    <w:rsid w:val="007856F6"/>
    <w:rsid w:val="00786964"/>
    <w:rsid w:val="00787C07"/>
    <w:rsid w:val="00791679"/>
    <w:rsid w:val="00795132"/>
    <w:rsid w:val="00795279"/>
    <w:rsid w:val="007960A0"/>
    <w:rsid w:val="007A0722"/>
    <w:rsid w:val="007A0DB1"/>
    <w:rsid w:val="007A1DD5"/>
    <w:rsid w:val="007A24D9"/>
    <w:rsid w:val="007A52E5"/>
    <w:rsid w:val="007A5C58"/>
    <w:rsid w:val="007A6212"/>
    <w:rsid w:val="007A65C8"/>
    <w:rsid w:val="007A7935"/>
    <w:rsid w:val="007B0881"/>
    <w:rsid w:val="007B0D93"/>
    <w:rsid w:val="007B16F6"/>
    <w:rsid w:val="007B1BF8"/>
    <w:rsid w:val="007B5B61"/>
    <w:rsid w:val="007B6709"/>
    <w:rsid w:val="007C040E"/>
    <w:rsid w:val="007C1B86"/>
    <w:rsid w:val="007C4814"/>
    <w:rsid w:val="007C5828"/>
    <w:rsid w:val="007C72EE"/>
    <w:rsid w:val="007D018F"/>
    <w:rsid w:val="007D0E69"/>
    <w:rsid w:val="007D4403"/>
    <w:rsid w:val="007D51C7"/>
    <w:rsid w:val="007D73B7"/>
    <w:rsid w:val="007D7631"/>
    <w:rsid w:val="007E0795"/>
    <w:rsid w:val="007E1AE3"/>
    <w:rsid w:val="007E23F1"/>
    <w:rsid w:val="007E4D3A"/>
    <w:rsid w:val="007E6341"/>
    <w:rsid w:val="007E6667"/>
    <w:rsid w:val="007F3FEE"/>
    <w:rsid w:val="007F495E"/>
    <w:rsid w:val="007F663E"/>
    <w:rsid w:val="00803C32"/>
    <w:rsid w:val="00805A4C"/>
    <w:rsid w:val="0081075E"/>
    <w:rsid w:val="00810C25"/>
    <w:rsid w:val="00810D15"/>
    <w:rsid w:val="00812B01"/>
    <w:rsid w:val="008176C4"/>
    <w:rsid w:val="00817765"/>
    <w:rsid w:val="00821397"/>
    <w:rsid w:val="00821ECF"/>
    <w:rsid w:val="00822F62"/>
    <w:rsid w:val="00822F9D"/>
    <w:rsid w:val="00825C29"/>
    <w:rsid w:val="00825F3E"/>
    <w:rsid w:val="0082652F"/>
    <w:rsid w:val="00827A88"/>
    <w:rsid w:val="00830ED8"/>
    <w:rsid w:val="008330A1"/>
    <w:rsid w:val="008350BE"/>
    <w:rsid w:val="00836B64"/>
    <w:rsid w:val="0083785F"/>
    <w:rsid w:val="00837B92"/>
    <w:rsid w:val="00842A90"/>
    <w:rsid w:val="00842FF9"/>
    <w:rsid w:val="00844A42"/>
    <w:rsid w:val="008459BB"/>
    <w:rsid w:val="00853396"/>
    <w:rsid w:val="00853B67"/>
    <w:rsid w:val="00853D3C"/>
    <w:rsid w:val="008552D7"/>
    <w:rsid w:val="00855DC2"/>
    <w:rsid w:val="00856C80"/>
    <w:rsid w:val="00861506"/>
    <w:rsid w:val="00863920"/>
    <w:rsid w:val="0086615C"/>
    <w:rsid w:val="00867225"/>
    <w:rsid w:val="00867B7D"/>
    <w:rsid w:val="0087129C"/>
    <w:rsid w:val="00872232"/>
    <w:rsid w:val="00873485"/>
    <w:rsid w:val="00874A8E"/>
    <w:rsid w:val="00875732"/>
    <w:rsid w:val="00876A65"/>
    <w:rsid w:val="00876D18"/>
    <w:rsid w:val="00877C41"/>
    <w:rsid w:val="00880A1B"/>
    <w:rsid w:val="00883B10"/>
    <w:rsid w:val="00886731"/>
    <w:rsid w:val="008870D0"/>
    <w:rsid w:val="00887852"/>
    <w:rsid w:val="00887F16"/>
    <w:rsid w:val="008927E0"/>
    <w:rsid w:val="00892BAD"/>
    <w:rsid w:val="008938CE"/>
    <w:rsid w:val="00895BE2"/>
    <w:rsid w:val="00895CAB"/>
    <w:rsid w:val="00897CB6"/>
    <w:rsid w:val="008A12D5"/>
    <w:rsid w:val="008A7E30"/>
    <w:rsid w:val="008B0204"/>
    <w:rsid w:val="008B0AD8"/>
    <w:rsid w:val="008B689D"/>
    <w:rsid w:val="008C2ACB"/>
    <w:rsid w:val="008C3438"/>
    <w:rsid w:val="008C6100"/>
    <w:rsid w:val="008D267B"/>
    <w:rsid w:val="008D29F4"/>
    <w:rsid w:val="008D4FAB"/>
    <w:rsid w:val="008D6252"/>
    <w:rsid w:val="008E17F0"/>
    <w:rsid w:val="008E2B0A"/>
    <w:rsid w:val="008E2D91"/>
    <w:rsid w:val="008E4592"/>
    <w:rsid w:val="008E4601"/>
    <w:rsid w:val="008E485A"/>
    <w:rsid w:val="008E625D"/>
    <w:rsid w:val="008E7CD7"/>
    <w:rsid w:val="008F1E4E"/>
    <w:rsid w:val="008F3ECB"/>
    <w:rsid w:val="008F42C8"/>
    <w:rsid w:val="008F6A44"/>
    <w:rsid w:val="008F7BCD"/>
    <w:rsid w:val="00900608"/>
    <w:rsid w:val="00900793"/>
    <w:rsid w:val="009039DE"/>
    <w:rsid w:val="00903CF1"/>
    <w:rsid w:val="00905F87"/>
    <w:rsid w:val="00906E4A"/>
    <w:rsid w:val="009131AA"/>
    <w:rsid w:val="0091395D"/>
    <w:rsid w:val="0091417A"/>
    <w:rsid w:val="00915CE0"/>
    <w:rsid w:val="009170DC"/>
    <w:rsid w:val="00922BF4"/>
    <w:rsid w:val="00927207"/>
    <w:rsid w:val="00927695"/>
    <w:rsid w:val="00927BE6"/>
    <w:rsid w:val="009324BB"/>
    <w:rsid w:val="00933094"/>
    <w:rsid w:val="00933810"/>
    <w:rsid w:val="00934165"/>
    <w:rsid w:val="0093537F"/>
    <w:rsid w:val="0093635A"/>
    <w:rsid w:val="00936AEA"/>
    <w:rsid w:val="009411F7"/>
    <w:rsid w:val="0094329E"/>
    <w:rsid w:val="00944E03"/>
    <w:rsid w:val="0094516C"/>
    <w:rsid w:val="0095183F"/>
    <w:rsid w:val="00954EA8"/>
    <w:rsid w:val="00954FA9"/>
    <w:rsid w:val="00955C94"/>
    <w:rsid w:val="009566C0"/>
    <w:rsid w:val="00962B7D"/>
    <w:rsid w:val="0096338B"/>
    <w:rsid w:val="00964258"/>
    <w:rsid w:val="00964C08"/>
    <w:rsid w:val="00966860"/>
    <w:rsid w:val="00966D75"/>
    <w:rsid w:val="00973B7B"/>
    <w:rsid w:val="0097613A"/>
    <w:rsid w:val="009762D9"/>
    <w:rsid w:val="009765BB"/>
    <w:rsid w:val="00985AD6"/>
    <w:rsid w:val="0098739B"/>
    <w:rsid w:val="009917B5"/>
    <w:rsid w:val="009918F1"/>
    <w:rsid w:val="009937B7"/>
    <w:rsid w:val="00997133"/>
    <w:rsid w:val="009971E9"/>
    <w:rsid w:val="009A0A19"/>
    <w:rsid w:val="009A0B4F"/>
    <w:rsid w:val="009A1DCB"/>
    <w:rsid w:val="009A231B"/>
    <w:rsid w:val="009A4808"/>
    <w:rsid w:val="009A6455"/>
    <w:rsid w:val="009B012A"/>
    <w:rsid w:val="009B1D3D"/>
    <w:rsid w:val="009B37A5"/>
    <w:rsid w:val="009B3E5C"/>
    <w:rsid w:val="009B496A"/>
    <w:rsid w:val="009B580E"/>
    <w:rsid w:val="009B70B5"/>
    <w:rsid w:val="009C079C"/>
    <w:rsid w:val="009C0855"/>
    <w:rsid w:val="009C1751"/>
    <w:rsid w:val="009C1E2E"/>
    <w:rsid w:val="009C6503"/>
    <w:rsid w:val="009C6599"/>
    <w:rsid w:val="009D1A33"/>
    <w:rsid w:val="009D4131"/>
    <w:rsid w:val="009D60E3"/>
    <w:rsid w:val="009D7FFC"/>
    <w:rsid w:val="009E03E1"/>
    <w:rsid w:val="009E6126"/>
    <w:rsid w:val="009F40F8"/>
    <w:rsid w:val="009F4AF0"/>
    <w:rsid w:val="009F62C6"/>
    <w:rsid w:val="009F6C63"/>
    <w:rsid w:val="009F6EC2"/>
    <w:rsid w:val="00A00C10"/>
    <w:rsid w:val="00A00E3D"/>
    <w:rsid w:val="00A0216D"/>
    <w:rsid w:val="00A02ECC"/>
    <w:rsid w:val="00A03EDC"/>
    <w:rsid w:val="00A10676"/>
    <w:rsid w:val="00A1100B"/>
    <w:rsid w:val="00A12A3C"/>
    <w:rsid w:val="00A14960"/>
    <w:rsid w:val="00A14B71"/>
    <w:rsid w:val="00A1658B"/>
    <w:rsid w:val="00A1748F"/>
    <w:rsid w:val="00A176E4"/>
    <w:rsid w:val="00A17820"/>
    <w:rsid w:val="00A21E64"/>
    <w:rsid w:val="00A24BD1"/>
    <w:rsid w:val="00A31F89"/>
    <w:rsid w:val="00A32791"/>
    <w:rsid w:val="00A33D50"/>
    <w:rsid w:val="00A46D9F"/>
    <w:rsid w:val="00A46E90"/>
    <w:rsid w:val="00A47522"/>
    <w:rsid w:val="00A503DF"/>
    <w:rsid w:val="00A504E3"/>
    <w:rsid w:val="00A523F3"/>
    <w:rsid w:val="00A52C17"/>
    <w:rsid w:val="00A53E16"/>
    <w:rsid w:val="00A546F4"/>
    <w:rsid w:val="00A554B2"/>
    <w:rsid w:val="00A56B24"/>
    <w:rsid w:val="00A57EC1"/>
    <w:rsid w:val="00A61A89"/>
    <w:rsid w:val="00A72290"/>
    <w:rsid w:val="00A7251C"/>
    <w:rsid w:val="00A7352A"/>
    <w:rsid w:val="00A73954"/>
    <w:rsid w:val="00A80FF1"/>
    <w:rsid w:val="00A824F4"/>
    <w:rsid w:val="00A8395A"/>
    <w:rsid w:val="00A907A6"/>
    <w:rsid w:val="00A93B01"/>
    <w:rsid w:val="00A944C4"/>
    <w:rsid w:val="00A9486D"/>
    <w:rsid w:val="00A948B2"/>
    <w:rsid w:val="00A94C95"/>
    <w:rsid w:val="00A963CF"/>
    <w:rsid w:val="00A96D29"/>
    <w:rsid w:val="00A96E99"/>
    <w:rsid w:val="00AA013F"/>
    <w:rsid w:val="00AA0A76"/>
    <w:rsid w:val="00AA0D97"/>
    <w:rsid w:val="00AA3597"/>
    <w:rsid w:val="00AA3F9D"/>
    <w:rsid w:val="00AA582D"/>
    <w:rsid w:val="00AB1AEA"/>
    <w:rsid w:val="00AB1B73"/>
    <w:rsid w:val="00AB31F5"/>
    <w:rsid w:val="00AB3A5D"/>
    <w:rsid w:val="00AB5052"/>
    <w:rsid w:val="00AB6327"/>
    <w:rsid w:val="00AB6B92"/>
    <w:rsid w:val="00AB7278"/>
    <w:rsid w:val="00AC0D87"/>
    <w:rsid w:val="00AC11FF"/>
    <w:rsid w:val="00AC16A7"/>
    <w:rsid w:val="00AC194A"/>
    <w:rsid w:val="00AC2624"/>
    <w:rsid w:val="00AC44C6"/>
    <w:rsid w:val="00AC44FF"/>
    <w:rsid w:val="00AC7B52"/>
    <w:rsid w:val="00AD2580"/>
    <w:rsid w:val="00AD697A"/>
    <w:rsid w:val="00AE0BB1"/>
    <w:rsid w:val="00AE10AD"/>
    <w:rsid w:val="00AE1F6A"/>
    <w:rsid w:val="00AE2D60"/>
    <w:rsid w:val="00AE3B3B"/>
    <w:rsid w:val="00AE68E8"/>
    <w:rsid w:val="00AF1991"/>
    <w:rsid w:val="00AF4B30"/>
    <w:rsid w:val="00B0009B"/>
    <w:rsid w:val="00B00ED3"/>
    <w:rsid w:val="00B021C9"/>
    <w:rsid w:val="00B02653"/>
    <w:rsid w:val="00B03C35"/>
    <w:rsid w:val="00B04697"/>
    <w:rsid w:val="00B065A1"/>
    <w:rsid w:val="00B0665F"/>
    <w:rsid w:val="00B121FC"/>
    <w:rsid w:val="00B12BC9"/>
    <w:rsid w:val="00B14FA5"/>
    <w:rsid w:val="00B151A1"/>
    <w:rsid w:val="00B16209"/>
    <w:rsid w:val="00B16594"/>
    <w:rsid w:val="00B172E8"/>
    <w:rsid w:val="00B17D8A"/>
    <w:rsid w:val="00B17E67"/>
    <w:rsid w:val="00B2079F"/>
    <w:rsid w:val="00B21B25"/>
    <w:rsid w:val="00B2259C"/>
    <w:rsid w:val="00B22BB8"/>
    <w:rsid w:val="00B230DD"/>
    <w:rsid w:val="00B27573"/>
    <w:rsid w:val="00B322D1"/>
    <w:rsid w:val="00B32E0C"/>
    <w:rsid w:val="00B33FCE"/>
    <w:rsid w:val="00B34B7F"/>
    <w:rsid w:val="00B414DF"/>
    <w:rsid w:val="00B42195"/>
    <w:rsid w:val="00B42EBA"/>
    <w:rsid w:val="00B446BA"/>
    <w:rsid w:val="00B45166"/>
    <w:rsid w:val="00B454C3"/>
    <w:rsid w:val="00B45F61"/>
    <w:rsid w:val="00B4616F"/>
    <w:rsid w:val="00B469F6"/>
    <w:rsid w:val="00B474E8"/>
    <w:rsid w:val="00B50917"/>
    <w:rsid w:val="00B51652"/>
    <w:rsid w:val="00B521C7"/>
    <w:rsid w:val="00B53A62"/>
    <w:rsid w:val="00B5708C"/>
    <w:rsid w:val="00B60A23"/>
    <w:rsid w:val="00B626AF"/>
    <w:rsid w:val="00B6399A"/>
    <w:rsid w:val="00B64382"/>
    <w:rsid w:val="00B6475C"/>
    <w:rsid w:val="00B65297"/>
    <w:rsid w:val="00B65B1A"/>
    <w:rsid w:val="00B6660A"/>
    <w:rsid w:val="00B72714"/>
    <w:rsid w:val="00B75B1E"/>
    <w:rsid w:val="00B76CD1"/>
    <w:rsid w:val="00B76EDA"/>
    <w:rsid w:val="00B772B5"/>
    <w:rsid w:val="00B7751C"/>
    <w:rsid w:val="00B80F66"/>
    <w:rsid w:val="00B81A2D"/>
    <w:rsid w:val="00B827D4"/>
    <w:rsid w:val="00B831DF"/>
    <w:rsid w:val="00B83B1B"/>
    <w:rsid w:val="00B84247"/>
    <w:rsid w:val="00B85BC7"/>
    <w:rsid w:val="00B87CED"/>
    <w:rsid w:val="00B91DDE"/>
    <w:rsid w:val="00B92C09"/>
    <w:rsid w:val="00B93542"/>
    <w:rsid w:val="00B94CA1"/>
    <w:rsid w:val="00B961E8"/>
    <w:rsid w:val="00B96714"/>
    <w:rsid w:val="00B972F1"/>
    <w:rsid w:val="00BA08F9"/>
    <w:rsid w:val="00BA0C5B"/>
    <w:rsid w:val="00BA2163"/>
    <w:rsid w:val="00BA42B6"/>
    <w:rsid w:val="00BA42EC"/>
    <w:rsid w:val="00BA4BF2"/>
    <w:rsid w:val="00BA508A"/>
    <w:rsid w:val="00BA7F33"/>
    <w:rsid w:val="00BB24C9"/>
    <w:rsid w:val="00BB45A7"/>
    <w:rsid w:val="00BB4CB1"/>
    <w:rsid w:val="00BB4F3A"/>
    <w:rsid w:val="00BB518A"/>
    <w:rsid w:val="00BB611F"/>
    <w:rsid w:val="00BB6639"/>
    <w:rsid w:val="00BC002A"/>
    <w:rsid w:val="00BC1BF3"/>
    <w:rsid w:val="00BC323B"/>
    <w:rsid w:val="00BC4B37"/>
    <w:rsid w:val="00BC6C18"/>
    <w:rsid w:val="00BD2ED8"/>
    <w:rsid w:val="00BD3BD6"/>
    <w:rsid w:val="00BD54B2"/>
    <w:rsid w:val="00BD55F2"/>
    <w:rsid w:val="00BD5E41"/>
    <w:rsid w:val="00BE0DF4"/>
    <w:rsid w:val="00BE1BBD"/>
    <w:rsid w:val="00BE2AF4"/>
    <w:rsid w:val="00BE3166"/>
    <w:rsid w:val="00BE3406"/>
    <w:rsid w:val="00BF1BEC"/>
    <w:rsid w:val="00BF1F09"/>
    <w:rsid w:val="00BF262A"/>
    <w:rsid w:val="00BF2B7F"/>
    <w:rsid w:val="00BF4B45"/>
    <w:rsid w:val="00BF54C5"/>
    <w:rsid w:val="00BF595C"/>
    <w:rsid w:val="00BF6000"/>
    <w:rsid w:val="00BF7505"/>
    <w:rsid w:val="00C002B4"/>
    <w:rsid w:val="00C00341"/>
    <w:rsid w:val="00C01765"/>
    <w:rsid w:val="00C02BEB"/>
    <w:rsid w:val="00C03B73"/>
    <w:rsid w:val="00C13EF0"/>
    <w:rsid w:val="00C14B8C"/>
    <w:rsid w:val="00C16253"/>
    <w:rsid w:val="00C16833"/>
    <w:rsid w:val="00C16FA0"/>
    <w:rsid w:val="00C173E8"/>
    <w:rsid w:val="00C21D1F"/>
    <w:rsid w:val="00C23292"/>
    <w:rsid w:val="00C239F1"/>
    <w:rsid w:val="00C2443A"/>
    <w:rsid w:val="00C26DF0"/>
    <w:rsid w:val="00C30C0D"/>
    <w:rsid w:val="00C3208A"/>
    <w:rsid w:val="00C326F4"/>
    <w:rsid w:val="00C338D0"/>
    <w:rsid w:val="00C344CA"/>
    <w:rsid w:val="00C34D6E"/>
    <w:rsid w:val="00C3577E"/>
    <w:rsid w:val="00C36F0C"/>
    <w:rsid w:val="00C36F5A"/>
    <w:rsid w:val="00C4059C"/>
    <w:rsid w:val="00C413FC"/>
    <w:rsid w:val="00C421A4"/>
    <w:rsid w:val="00C43243"/>
    <w:rsid w:val="00C467C2"/>
    <w:rsid w:val="00C50915"/>
    <w:rsid w:val="00C50941"/>
    <w:rsid w:val="00C50B94"/>
    <w:rsid w:val="00C51F70"/>
    <w:rsid w:val="00C53DC3"/>
    <w:rsid w:val="00C5637C"/>
    <w:rsid w:val="00C57E0E"/>
    <w:rsid w:val="00C6582A"/>
    <w:rsid w:val="00C66531"/>
    <w:rsid w:val="00C70671"/>
    <w:rsid w:val="00C73945"/>
    <w:rsid w:val="00C73BFA"/>
    <w:rsid w:val="00C7412C"/>
    <w:rsid w:val="00C74EEE"/>
    <w:rsid w:val="00C75407"/>
    <w:rsid w:val="00C809E9"/>
    <w:rsid w:val="00C809F2"/>
    <w:rsid w:val="00C81F3F"/>
    <w:rsid w:val="00C82C42"/>
    <w:rsid w:val="00CA1F9E"/>
    <w:rsid w:val="00CA4078"/>
    <w:rsid w:val="00CA67E8"/>
    <w:rsid w:val="00CA7141"/>
    <w:rsid w:val="00CB0963"/>
    <w:rsid w:val="00CB1160"/>
    <w:rsid w:val="00CB2681"/>
    <w:rsid w:val="00CB543A"/>
    <w:rsid w:val="00CB5956"/>
    <w:rsid w:val="00CB60AB"/>
    <w:rsid w:val="00CB730E"/>
    <w:rsid w:val="00CB7FEC"/>
    <w:rsid w:val="00CC0AC5"/>
    <w:rsid w:val="00CC1D9B"/>
    <w:rsid w:val="00CC244A"/>
    <w:rsid w:val="00CC368C"/>
    <w:rsid w:val="00CC52C1"/>
    <w:rsid w:val="00CC7C2A"/>
    <w:rsid w:val="00CD070B"/>
    <w:rsid w:val="00CD0B37"/>
    <w:rsid w:val="00CD1C66"/>
    <w:rsid w:val="00CD39D6"/>
    <w:rsid w:val="00CD61A3"/>
    <w:rsid w:val="00CD7389"/>
    <w:rsid w:val="00CE20C3"/>
    <w:rsid w:val="00CE2D26"/>
    <w:rsid w:val="00CE5CB4"/>
    <w:rsid w:val="00CE60F7"/>
    <w:rsid w:val="00CE6A0E"/>
    <w:rsid w:val="00CF297F"/>
    <w:rsid w:val="00CF3794"/>
    <w:rsid w:val="00CF44D0"/>
    <w:rsid w:val="00CF681A"/>
    <w:rsid w:val="00CF73F0"/>
    <w:rsid w:val="00CF744D"/>
    <w:rsid w:val="00CF7557"/>
    <w:rsid w:val="00D007DF"/>
    <w:rsid w:val="00D00956"/>
    <w:rsid w:val="00D01C65"/>
    <w:rsid w:val="00D03191"/>
    <w:rsid w:val="00D05386"/>
    <w:rsid w:val="00D05B32"/>
    <w:rsid w:val="00D07706"/>
    <w:rsid w:val="00D10A26"/>
    <w:rsid w:val="00D13600"/>
    <w:rsid w:val="00D1527B"/>
    <w:rsid w:val="00D155CC"/>
    <w:rsid w:val="00D1644D"/>
    <w:rsid w:val="00D16EFF"/>
    <w:rsid w:val="00D174A8"/>
    <w:rsid w:val="00D20684"/>
    <w:rsid w:val="00D20948"/>
    <w:rsid w:val="00D213D8"/>
    <w:rsid w:val="00D22189"/>
    <w:rsid w:val="00D2245C"/>
    <w:rsid w:val="00D23B54"/>
    <w:rsid w:val="00D24E24"/>
    <w:rsid w:val="00D2584D"/>
    <w:rsid w:val="00D26095"/>
    <w:rsid w:val="00D2707D"/>
    <w:rsid w:val="00D27AFB"/>
    <w:rsid w:val="00D33256"/>
    <w:rsid w:val="00D348F2"/>
    <w:rsid w:val="00D3581C"/>
    <w:rsid w:val="00D36DF6"/>
    <w:rsid w:val="00D373B0"/>
    <w:rsid w:val="00D415BC"/>
    <w:rsid w:val="00D43162"/>
    <w:rsid w:val="00D46BC0"/>
    <w:rsid w:val="00D46DAD"/>
    <w:rsid w:val="00D4701F"/>
    <w:rsid w:val="00D50ECD"/>
    <w:rsid w:val="00D52245"/>
    <w:rsid w:val="00D53054"/>
    <w:rsid w:val="00D545B4"/>
    <w:rsid w:val="00D5470E"/>
    <w:rsid w:val="00D55B7E"/>
    <w:rsid w:val="00D55C4D"/>
    <w:rsid w:val="00D561CE"/>
    <w:rsid w:val="00D565E3"/>
    <w:rsid w:val="00D575E1"/>
    <w:rsid w:val="00D60D41"/>
    <w:rsid w:val="00D64FB3"/>
    <w:rsid w:val="00D655BB"/>
    <w:rsid w:val="00D66BAA"/>
    <w:rsid w:val="00D6714F"/>
    <w:rsid w:val="00D70189"/>
    <w:rsid w:val="00D704BD"/>
    <w:rsid w:val="00D70834"/>
    <w:rsid w:val="00D72B61"/>
    <w:rsid w:val="00D72D32"/>
    <w:rsid w:val="00D74539"/>
    <w:rsid w:val="00D7634D"/>
    <w:rsid w:val="00D7662B"/>
    <w:rsid w:val="00D768D7"/>
    <w:rsid w:val="00D8061E"/>
    <w:rsid w:val="00D82988"/>
    <w:rsid w:val="00D84B83"/>
    <w:rsid w:val="00D901A7"/>
    <w:rsid w:val="00D91E0F"/>
    <w:rsid w:val="00D924B8"/>
    <w:rsid w:val="00D93179"/>
    <w:rsid w:val="00D93613"/>
    <w:rsid w:val="00D940C9"/>
    <w:rsid w:val="00D974CC"/>
    <w:rsid w:val="00DA4E33"/>
    <w:rsid w:val="00DA4EB7"/>
    <w:rsid w:val="00DA5BC2"/>
    <w:rsid w:val="00DA6054"/>
    <w:rsid w:val="00DA7144"/>
    <w:rsid w:val="00DB032D"/>
    <w:rsid w:val="00DB1A3E"/>
    <w:rsid w:val="00DB1F61"/>
    <w:rsid w:val="00DB3144"/>
    <w:rsid w:val="00DB4643"/>
    <w:rsid w:val="00DC0388"/>
    <w:rsid w:val="00DC0F79"/>
    <w:rsid w:val="00DC6442"/>
    <w:rsid w:val="00DD1435"/>
    <w:rsid w:val="00DD2345"/>
    <w:rsid w:val="00DD304D"/>
    <w:rsid w:val="00DE0C43"/>
    <w:rsid w:val="00DE128A"/>
    <w:rsid w:val="00DE12FA"/>
    <w:rsid w:val="00DE2672"/>
    <w:rsid w:val="00DE2B24"/>
    <w:rsid w:val="00DE3246"/>
    <w:rsid w:val="00DE6331"/>
    <w:rsid w:val="00DF024D"/>
    <w:rsid w:val="00DF0C47"/>
    <w:rsid w:val="00DF44B6"/>
    <w:rsid w:val="00DF4AD8"/>
    <w:rsid w:val="00DF7C04"/>
    <w:rsid w:val="00DF7C6D"/>
    <w:rsid w:val="00E00156"/>
    <w:rsid w:val="00E009F9"/>
    <w:rsid w:val="00E020E1"/>
    <w:rsid w:val="00E02423"/>
    <w:rsid w:val="00E024DC"/>
    <w:rsid w:val="00E04742"/>
    <w:rsid w:val="00E05238"/>
    <w:rsid w:val="00E05262"/>
    <w:rsid w:val="00E169EE"/>
    <w:rsid w:val="00E16D88"/>
    <w:rsid w:val="00E1704C"/>
    <w:rsid w:val="00E179BB"/>
    <w:rsid w:val="00E260A3"/>
    <w:rsid w:val="00E26486"/>
    <w:rsid w:val="00E3083C"/>
    <w:rsid w:val="00E316CB"/>
    <w:rsid w:val="00E321A7"/>
    <w:rsid w:val="00E3287C"/>
    <w:rsid w:val="00E33E60"/>
    <w:rsid w:val="00E35131"/>
    <w:rsid w:val="00E35997"/>
    <w:rsid w:val="00E37D27"/>
    <w:rsid w:val="00E408AF"/>
    <w:rsid w:val="00E42490"/>
    <w:rsid w:val="00E44B55"/>
    <w:rsid w:val="00E45E62"/>
    <w:rsid w:val="00E50FA7"/>
    <w:rsid w:val="00E511F1"/>
    <w:rsid w:val="00E516F7"/>
    <w:rsid w:val="00E51BCB"/>
    <w:rsid w:val="00E557D0"/>
    <w:rsid w:val="00E56D08"/>
    <w:rsid w:val="00E61215"/>
    <w:rsid w:val="00E61AEB"/>
    <w:rsid w:val="00E62101"/>
    <w:rsid w:val="00E624C3"/>
    <w:rsid w:val="00E62729"/>
    <w:rsid w:val="00E652F5"/>
    <w:rsid w:val="00E653BD"/>
    <w:rsid w:val="00E6797A"/>
    <w:rsid w:val="00E71354"/>
    <w:rsid w:val="00E73E15"/>
    <w:rsid w:val="00E75246"/>
    <w:rsid w:val="00E76083"/>
    <w:rsid w:val="00E76996"/>
    <w:rsid w:val="00E80592"/>
    <w:rsid w:val="00E82E82"/>
    <w:rsid w:val="00E83DF6"/>
    <w:rsid w:val="00E870B0"/>
    <w:rsid w:val="00E91369"/>
    <w:rsid w:val="00E92309"/>
    <w:rsid w:val="00E97247"/>
    <w:rsid w:val="00EA36BD"/>
    <w:rsid w:val="00EA3B31"/>
    <w:rsid w:val="00EA5EC9"/>
    <w:rsid w:val="00EB098F"/>
    <w:rsid w:val="00EB1A2A"/>
    <w:rsid w:val="00EB2148"/>
    <w:rsid w:val="00EB2E36"/>
    <w:rsid w:val="00EB441C"/>
    <w:rsid w:val="00EB73B4"/>
    <w:rsid w:val="00EC23F8"/>
    <w:rsid w:val="00EC2E89"/>
    <w:rsid w:val="00EC4938"/>
    <w:rsid w:val="00EC6297"/>
    <w:rsid w:val="00EC6794"/>
    <w:rsid w:val="00EC6FC9"/>
    <w:rsid w:val="00EC788C"/>
    <w:rsid w:val="00EC7DB0"/>
    <w:rsid w:val="00ED01A2"/>
    <w:rsid w:val="00ED123C"/>
    <w:rsid w:val="00ED147F"/>
    <w:rsid w:val="00ED1D8E"/>
    <w:rsid w:val="00ED25AF"/>
    <w:rsid w:val="00ED6023"/>
    <w:rsid w:val="00ED65C5"/>
    <w:rsid w:val="00ED6CEB"/>
    <w:rsid w:val="00ED7BF2"/>
    <w:rsid w:val="00EE3B30"/>
    <w:rsid w:val="00EE3BE6"/>
    <w:rsid w:val="00EE6966"/>
    <w:rsid w:val="00EF05FE"/>
    <w:rsid w:val="00EF214F"/>
    <w:rsid w:val="00EF295D"/>
    <w:rsid w:val="00EF4350"/>
    <w:rsid w:val="00EF63DB"/>
    <w:rsid w:val="00EF77F0"/>
    <w:rsid w:val="00EF7818"/>
    <w:rsid w:val="00F01374"/>
    <w:rsid w:val="00F071B5"/>
    <w:rsid w:val="00F114E8"/>
    <w:rsid w:val="00F1266B"/>
    <w:rsid w:val="00F12F9E"/>
    <w:rsid w:val="00F13E92"/>
    <w:rsid w:val="00F155DA"/>
    <w:rsid w:val="00F16A53"/>
    <w:rsid w:val="00F16AA6"/>
    <w:rsid w:val="00F16F3B"/>
    <w:rsid w:val="00F20288"/>
    <w:rsid w:val="00F21DB0"/>
    <w:rsid w:val="00F262C9"/>
    <w:rsid w:val="00F267A4"/>
    <w:rsid w:val="00F27B64"/>
    <w:rsid w:val="00F3160E"/>
    <w:rsid w:val="00F35F12"/>
    <w:rsid w:val="00F36666"/>
    <w:rsid w:val="00F41CF6"/>
    <w:rsid w:val="00F425A8"/>
    <w:rsid w:val="00F42803"/>
    <w:rsid w:val="00F43588"/>
    <w:rsid w:val="00F43D28"/>
    <w:rsid w:val="00F449DF"/>
    <w:rsid w:val="00F45BEE"/>
    <w:rsid w:val="00F47368"/>
    <w:rsid w:val="00F5189A"/>
    <w:rsid w:val="00F526FB"/>
    <w:rsid w:val="00F540C6"/>
    <w:rsid w:val="00F54F00"/>
    <w:rsid w:val="00F55342"/>
    <w:rsid w:val="00F55E37"/>
    <w:rsid w:val="00F56DEC"/>
    <w:rsid w:val="00F60096"/>
    <w:rsid w:val="00F60778"/>
    <w:rsid w:val="00F612DB"/>
    <w:rsid w:val="00F625E6"/>
    <w:rsid w:val="00F62D52"/>
    <w:rsid w:val="00F64E07"/>
    <w:rsid w:val="00F73A4B"/>
    <w:rsid w:val="00F74650"/>
    <w:rsid w:val="00F765C7"/>
    <w:rsid w:val="00F77322"/>
    <w:rsid w:val="00F80830"/>
    <w:rsid w:val="00F80F4C"/>
    <w:rsid w:val="00F81561"/>
    <w:rsid w:val="00F8229E"/>
    <w:rsid w:val="00F82D66"/>
    <w:rsid w:val="00F82F45"/>
    <w:rsid w:val="00F841C5"/>
    <w:rsid w:val="00F85ACF"/>
    <w:rsid w:val="00F9066B"/>
    <w:rsid w:val="00F9135C"/>
    <w:rsid w:val="00F92C18"/>
    <w:rsid w:val="00F94F31"/>
    <w:rsid w:val="00F95A7D"/>
    <w:rsid w:val="00F9694E"/>
    <w:rsid w:val="00FA2635"/>
    <w:rsid w:val="00FA4B6B"/>
    <w:rsid w:val="00FA4CF5"/>
    <w:rsid w:val="00FA6B60"/>
    <w:rsid w:val="00FA71F5"/>
    <w:rsid w:val="00FA7B27"/>
    <w:rsid w:val="00FB007C"/>
    <w:rsid w:val="00FB168A"/>
    <w:rsid w:val="00FB33C5"/>
    <w:rsid w:val="00FB3BBE"/>
    <w:rsid w:val="00FB7756"/>
    <w:rsid w:val="00FC27B4"/>
    <w:rsid w:val="00FC2BA3"/>
    <w:rsid w:val="00FC3FBE"/>
    <w:rsid w:val="00FD0865"/>
    <w:rsid w:val="00FD0BD3"/>
    <w:rsid w:val="00FD0F42"/>
    <w:rsid w:val="00FD182A"/>
    <w:rsid w:val="00FD1A56"/>
    <w:rsid w:val="00FD1E52"/>
    <w:rsid w:val="00FD3F29"/>
    <w:rsid w:val="00FD4478"/>
    <w:rsid w:val="00FD519E"/>
    <w:rsid w:val="00FD51BA"/>
    <w:rsid w:val="00FD58D2"/>
    <w:rsid w:val="00FD6653"/>
    <w:rsid w:val="00FE367D"/>
    <w:rsid w:val="00FE46CE"/>
    <w:rsid w:val="00FE5385"/>
    <w:rsid w:val="00FE5833"/>
    <w:rsid w:val="00FE71F9"/>
    <w:rsid w:val="00FF116C"/>
    <w:rsid w:val="00FF1D54"/>
    <w:rsid w:val="00FF2DD9"/>
    <w:rsid w:val="00FF4C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5233"/>
    <o:shapelayout v:ext="edit">
      <o:idmap v:ext="edit" data="1"/>
    </o:shapelayout>
  </w:shapeDefaults>
  <w:decimalSymbol w:val=","/>
  <w:listSeparator w:val=";"/>
  <w14:docId w14:val="2450174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17820"/>
  </w:style>
  <w:style w:type="paragraph" w:styleId="1">
    <w:name w:val="heading 1"/>
    <w:basedOn w:val="a"/>
    <w:next w:val="a"/>
    <w:link w:val="10"/>
    <w:qFormat/>
    <w:rsid w:val="00D23B54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paragraph" w:styleId="2">
    <w:name w:val="heading 2"/>
    <w:basedOn w:val="a"/>
    <w:next w:val="a"/>
    <w:link w:val="20"/>
    <w:qFormat/>
    <w:rsid w:val="00D23B54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D23B54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12BC9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unhideWhenUsed/>
    <w:qFormat/>
    <w:rsid w:val="00D23B54"/>
    <w:pPr>
      <w:spacing w:before="240" w:after="60" w:line="240" w:lineRule="auto"/>
      <w:outlineLvl w:val="5"/>
    </w:pPr>
    <w:rPr>
      <w:rFonts w:ascii="Cambria" w:eastAsia="Times New Roman" w:hAnsi="Cambria" w:cs="Times New Roman"/>
      <w:i/>
      <w:iCs/>
      <w:color w:val="243F6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character" w:customStyle="1" w:styleId="10">
    <w:name w:val="Заголовок 1 Знак"/>
    <w:basedOn w:val="a0"/>
    <w:link w:val="1"/>
    <w:rsid w:val="00D23B54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D23B54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semiHidden/>
    <w:rsid w:val="00D23B54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D23B54"/>
    <w:rPr>
      <w:rFonts w:ascii="Cambria" w:eastAsia="Times New Roman" w:hAnsi="Cambria" w:cs="Times New Roman"/>
      <w:i/>
      <w:iCs/>
      <w:color w:val="243F60"/>
      <w:sz w:val="24"/>
      <w:szCs w:val="24"/>
    </w:rPr>
  </w:style>
  <w:style w:type="numbering" w:customStyle="1" w:styleId="11">
    <w:name w:val="Нет списка1"/>
    <w:next w:val="a2"/>
    <w:semiHidden/>
    <w:rsid w:val="00D23B54"/>
  </w:style>
  <w:style w:type="character" w:styleId="ae">
    <w:name w:val="Hyperlink"/>
    <w:rsid w:val="00D23B54"/>
    <w:rPr>
      <w:color w:val="0000FF"/>
      <w:u w:val="single"/>
    </w:rPr>
  </w:style>
  <w:style w:type="table" w:customStyle="1" w:styleId="12">
    <w:name w:val="Сетка таблицы1"/>
    <w:basedOn w:val="a1"/>
    <w:next w:val="a5"/>
    <w:rsid w:val="00D23B5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61">
    <w:name w:val="Заголовок 61"/>
    <w:basedOn w:val="a"/>
    <w:next w:val="a"/>
    <w:uiPriority w:val="9"/>
    <w:semiHidden/>
    <w:unhideWhenUsed/>
    <w:qFormat/>
    <w:rsid w:val="00D23B54"/>
    <w:pPr>
      <w:keepNext/>
      <w:keepLines/>
      <w:spacing w:before="200" w:after="0" w:line="240" w:lineRule="auto"/>
      <w:outlineLvl w:val="5"/>
    </w:pPr>
    <w:rPr>
      <w:rFonts w:ascii="Cambria" w:eastAsia="Times New Roman" w:hAnsi="Cambria" w:cs="Times New Roman"/>
      <w:i/>
      <w:iCs/>
      <w:color w:val="243F60"/>
      <w:sz w:val="24"/>
      <w:szCs w:val="24"/>
      <w:lang w:eastAsia="ru-RU"/>
    </w:rPr>
  </w:style>
  <w:style w:type="character" w:customStyle="1" w:styleId="610">
    <w:name w:val="Заголовок 6 Знак1"/>
    <w:semiHidden/>
    <w:rsid w:val="00D23B54"/>
    <w:rPr>
      <w:rFonts w:ascii="Calibri" w:eastAsia="Times New Roman" w:hAnsi="Calibri" w:cs="Times New Roman"/>
      <w:b/>
      <w:bCs/>
      <w:sz w:val="22"/>
      <w:szCs w:val="22"/>
    </w:rPr>
  </w:style>
  <w:style w:type="paragraph" w:styleId="af">
    <w:name w:val="List Paragraph"/>
    <w:basedOn w:val="a"/>
    <w:uiPriority w:val="34"/>
    <w:qFormat/>
    <w:rsid w:val="00D23B54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0">
    <w:name w:val="Заголовок 11"/>
    <w:basedOn w:val="a"/>
    <w:next w:val="a"/>
    <w:qFormat/>
    <w:rsid w:val="00D23B54"/>
    <w:pPr>
      <w:keepNext/>
      <w:keepLines/>
      <w:spacing w:before="480" w:after="0" w:line="240" w:lineRule="auto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numbering" w:customStyle="1" w:styleId="111">
    <w:name w:val="Нет списка11"/>
    <w:next w:val="a2"/>
    <w:uiPriority w:val="99"/>
    <w:semiHidden/>
    <w:unhideWhenUsed/>
    <w:rsid w:val="00D23B54"/>
  </w:style>
  <w:style w:type="paragraph" w:styleId="af0">
    <w:name w:val="Normal (Web)"/>
    <w:basedOn w:val="a"/>
    <w:uiPriority w:val="99"/>
    <w:unhideWhenUsed/>
    <w:rsid w:val="00D23B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2">
    <w:name w:val="Сетка таблицы11"/>
    <w:basedOn w:val="a1"/>
    <w:next w:val="a5"/>
    <w:uiPriority w:val="59"/>
    <w:rsid w:val="00D23B5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R1">
    <w:name w:val="FR1"/>
    <w:rsid w:val="00D23B54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styleId="af1">
    <w:name w:val="Subtitle"/>
    <w:basedOn w:val="a"/>
    <w:link w:val="af2"/>
    <w:qFormat/>
    <w:rsid w:val="00D23B54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2">
    <w:name w:val="Подзаголовок Знак"/>
    <w:basedOn w:val="a0"/>
    <w:link w:val="af1"/>
    <w:rsid w:val="00D23B54"/>
    <w:rPr>
      <w:rFonts w:ascii="Times New Roman" w:eastAsia="Times New Roman" w:hAnsi="Times New Roman" w:cs="Times New Roman"/>
      <w:sz w:val="28"/>
      <w:szCs w:val="20"/>
    </w:rPr>
  </w:style>
  <w:style w:type="numbering" w:customStyle="1" w:styleId="1110">
    <w:name w:val="Нет списка111"/>
    <w:next w:val="a2"/>
    <w:uiPriority w:val="99"/>
    <w:semiHidden/>
    <w:unhideWhenUsed/>
    <w:rsid w:val="00D23B54"/>
  </w:style>
  <w:style w:type="numbering" w:customStyle="1" w:styleId="1111">
    <w:name w:val="Нет списка1111"/>
    <w:next w:val="a2"/>
    <w:uiPriority w:val="99"/>
    <w:semiHidden/>
    <w:unhideWhenUsed/>
    <w:rsid w:val="00D23B54"/>
  </w:style>
  <w:style w:type="paragraph" w:styleId="af3">
    <w:name w:val="Body Text"/>
    <w:basedOn w:val="a"/>
    <w:link w:val="af4"/>
    <w:unhideWhenUsed/>
    <w:rsid w:val="00D23B54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4">
    <w:name w:val="Основной текст Знак"/>
    <w:basedOn w:val="a0"/>
    <w:link w:val="af3"/>
    <w:rsid w:val="00D23B5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unhideWhenUsed/>
    <w:rsid w:val="00D23B54"/>
    <w:pPr>
      <w:spacing w:after="0" w:line="36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D23B54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link w:val="ConsPlusNormal0"/>
    <w:rsid w:val="00D23B54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D23B5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D23B5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1Char">
    <w:name w:val="Знак1 Знак Знак Знак Знак Знак Знак Знак Знак1 Char"/>
    <w:basedOn w:val="a"/>
    <w:rsid w:val="00D23B54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ConsPlusDocList">
    <w:name w:val="ConsPlusDocList"/>
    <w:uiPriority w:val="99"/>
    <w:rsid w:val="00D23B5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customStyle="1" w:styleId="1112">
    <w:name w:val="Сетка таблицы111"/>
    <w:basedOn w:val="a1"/>
    <w:next w:val="a5"/>
    <w:rsid w:val="00D23B5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5">
    <w:name w:val="FollowedHyperlink"/>
    <w:uiPriority w:val="99"/>
    <w:unhideWhenUsed/>
    <w:rsid w:val="00D23B54"/>
    <w:rPr>
      <w:color w:val="800080"/>
      <w:u w:val="single"/>
    </w:rPr>
  </w:style>
  <w:style w:type="numbering" w:customStyle="1" w:styleId="23">
    <w:name w:val="Нет списка2"/>
    <w:next w:val="a2"/>
    <w:uiPriority w:val="99"/>
    <w:semiHidden/>
    <w:unhideWhenUsed/>
    <w:rsid w:val="00D23B54"/>
  </w:style>
  <w:style w:type="paragraph" w:styleId="31">
    <w:name w:val="Body Text Indent 3"/>
    <w:basedOn w:val="a"/>
    <w:link w:val="32"/>
    <w:rsid w:val="00D23B54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D23B5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6">
    <w:name w:val="Знак Знак Знак Знак Знак Знак Знак Знак Знак Знак Знак Знак"/>
    <w:basedOn w:val="a"/>
    <w:rsid w:val="00D23B54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styleId="af7">
    <w:name w:val="Title"/>
    <w:basedOn w:val="a"/>
    <w:link w:val="af8"/>
    <w:qFormat/>
    <w:rsid w:val="00D23B54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af8">
    <w:name w:val="Заголовок Знак"/>
    <w:basedOn w:val="a0"/>
    <w:link w:val="af7"/>
    <w:rsid w:val="00D23B54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table" w:customStyle="1" w:styleId="24">
    <w:name w:val="Сетка таблицы2"/>
    <w:basedOn w:val="a1"/>
    <w:next w:val="a5"/>
    <w:rsid w:val="00D23B5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13">
    <w:name w:val="Обычный1"/>
    <w:rsid w:val="00D23B5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9">
    <w:name w:val="page number"/>
    <w:rsid w:val="00D23B54"/>
  </w:style>
  <w:style w:type="paragraph" w:customStyle="1" w:styleId="afa">
    <w:name w:val="Знак Знак Знак Знак Знак Знак Знак Знак Знак"/>
    <w:basedOn w:val="a"/>
    <w:rsid w:val="00D23B54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14">
    <w:name w:val="Знак1"/>
    <w:basedOn w:val="a"/>
    <w:rsid w:val="00D23B54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15">
    <w:name w:val="Знак1 Знак Знак Знак"/>
    <w:basedOn w:val="a"/>
    <w:rsid w:val="00D23B54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styleId="16">
    <w:name w:val="toc 1"/>
    <w:basedOn w:val="a"/>
    <w:next w:val="a"/>
    <w:autoRedefine/>
    <w:rsid w:val="00D23B54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5">
    <w:name w:val="toc 2"/>
    <w:basedOn w:val="a"/>
    <w:next w:val="a"/>
    <w:autoRedefine/>
    <w:rsid w:val="00D23B54"/>
    <w:pPr>
      <w:spacing w:after="0" w:line="240" w:lineRule="auto"/>
      <w:ind w:left="28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rmal">
    <w:name w:val="ConsNormal"/>
    <w:rsid w:val="00D23B54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7">
    <w:name w:val="Знак Знак Знак1 Знак"/>
    <w:basedOn w:val="a"/>
    <w:rsid w:val="00D23B54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afb">
    <w:name w:val="Знак"/>
    <w:basedOn w:val="a"/>
    <w:rsid w:val="00D23B54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character" w:customStyle="1" w:styleId="113">
    <w:name w:val="Заголовок 1 Знак1"/>
    <w:rsid w:val="00D23B54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ad">
    <w:name w:val="Без интервала Знак"/>
    <w:link w:val="ac"/>
    <w:uiPriority w:val="1"/>
    <w:locked/>
    <w:rsid w:val="00D23B54"/>
  </w:style>
  <w:style w:type="numbering" w:customStyle="1" w:styleId="33">
    <w:name w:val="Нет списка3"/>
    <w:next w:val="a2"/>
    <w:semiHidden/>
    <w:unhideWhenUsed/>
    <w:rsid w:val="00934165"/>
  </w:style>
  <w:style w:type="table" w:customStyle="1" w:styleId="34">
    <w:name w:val="Сетка таблицы3"/>
    <w:basedOn w:val="a1"/>
    <w:next w:val="a5"/>
    <w:rsid w:val="0093416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0">
    <w:name w:val="Нет списка12"/>
    <w:next w:val="a2"/>
    <w:uiPriority w:val="99"/>
    <w:semiHidden/>
    <w:unhideWhenUsed/>
    <w:rsid w:val="00934165"/>
  </w:style>
  <w:style w:type="table" w:customStyle="1" w:styleId="121">
    <w:name w:val="Сетка таблицы12"/>
    <w:basedOn w:val="a1"/>
    <w:next w:val="a5"/>
    <w:uiPriority w:val="59"/>
    <w:rsid w:val="00934165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0">
    <w:name w:val="Нет списка112"/>
    <w:next w:val="a2"/>
    <w:uiPriority w:val="99"/>
    <w:semiHidden/>
    <w:unhideWhenUsed/>
    <w:rsid w:val="00934165"/>
  </w:style>
  <w:style w:type="numbering" w:customStyle="1" w:styleId="11120">
    <w:name w:val="Нет списка1112"/>
    <w:next w:val="a2"/>
    <w:uiPriority w:val="99"/>
    <w:semiHidden/>
    <w:unhideWhenUsed/>
    <w:rsid w:val="00934165"/>
  </w:style>
  <w:style w:type="table" w:customStyle="1" w:styleId="1121">
    <w:name w:val="Сетка таблицы112"/>
    <w:basedOn w:val="a1"/>
    <w:next w:val="a5"/>
    <w:rsid w:val="0093416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0">
    <w:name w:val="Нет списка21"/>
    <w:next w:val="a2"/>
    <w:uiPriority w:val="99"/>
    <w:semiHidden/>
    <w:unhideWhenUsed/>
    <w:rsid w:val="00934165"/>
  </w:style>
  <w:style w:type="table" w:customStyle="1" w:styleId="211">
    <w:name w:val="Сетка таблицы21"/>
    <w:basedOn w:val="a1"/>
    <w:next w:val="a5"/>
    <w:rsid w:val="0093416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41">
    <w:name w:val="Нет списка4"/>
    <w:next w:val="a2"/>
    <w:semiHidden/>
    <w:rsid w:val="003430A2"/>
  </w:style>
  <w:style w:type="table" w:customStyle="1" w:styleId="42">
    <w:name w:val="Сетка таблицы4"/>
    <w:basedOn w:val="a1"/>
    <w:next w:val="a5"/>
    <w:rsid w:val="003430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0">
    <w:name w:val="Нет списка13"/>
    <w:next w:val="a2"/>
    <w:uiPriority w:val="99"/>
    <w:semiHidden/>
    <w:unhideWhenUsed/>
    <w:rsid w:val="003430A2"/>
  </w:style>
  <w:style w:type="table" w:customStyle="1" w:styleId="131">
    <w:name w:val="Сетка таблицы13"/>
    <w:basedOn w:val="a1"/>
    <w:next w:val="a5"/>
    <w:uiPriority w:val="59"/>
    <w:rsid w:val="003430A2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30">
    <w:name w:val="Нет списка113"/>
    <w:next w:val="a2"/>
    <w:uiPriority w:val="99"/>
    <w:semiHidden/>
    <w:unhideWhenUsed/>
    <w:rsid w:val="003430A2"/>
  </w:style>
  <w:style w:type="numbering" w:customStyle="1" w:styleId="1113">
    <w:name w:val="Нет списка1113"/>
    <w:next w:val="a2"/>
    <w:uiPriority w:val="99"/>
    <w:semiHidden/>
    <w:unhideWhenUsed/>
    <w:rsid w:val="003430A2"/>
  </w:style>
  <w:style w:type="table" w:customStyle="1" w:styleId="1131">
    <w:name w:val="Сетка таблицы113"/>
    <w:basedOn w:val="a1"/>
    <w:next w:val="a5"/>
    <w:rsid w:val="003430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20">
    <w:name w:val="Нет списка22"/>
    <w:next w:val="a2"/>
    <w:uiPriority w:val="99"/>
    <w:semiHidden/>
    <w:unhideWhenUsed/>
    <w:rsid w:val="003430A2"/>
  </w:style>
  <w:style w:type="character" w:styleId="afc">
    <w:name w:val="Strong"/>
    <w:uiPriority w:val="22"/>
    <w:qFormat/>
    <w:rsid w:val="003430A2"/>
    <w:rPr>
      <w:b/>
      <w:bCs/>
    </w:rPr>
  </w:style>
  <w:style w:type="paragraph" w:customStyle="1" w:styleId="Style13">
    <w:name w:val="Style13"/>
    <w:basedOn w:val="a"/>
    <w:rsid w:val="003430A2"/>
    <w:pPr>
      <w:widowControl w:val="0"/>
      <w:autoSpaceDE w:val="0"/>
      <w:autoSpaceDN w:val="0"/>
      <w:adjustRightInd w:val="0"/>
      <w:spacing w:after="0" w:line="317" w:lineRule="exact"/>
      <w:ind w:firstLine="528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5">
    <w:name w:val="Нет списка5"/>
    <w:next w:val="a2"/>
    <w:semiHidden/>
    <w:rsid w:val="00E75246"/>
  </w:style>
  <w:style w:type="table" w:customStyle="1" w:styleId="50">
    <w:name w:val="Сетка таблицы5"/>
    <w:basedOn w:val="a1"/>
    <w:next w:val="a5"/>
    <w:rsid w:val="00E7524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0">
    <w:name w:val="Нет списка14"/>
    <w:next w:val="a2"/>
    <w:uiPriority w:val="99"/>
    <w:semiHidden/>
    <w:unhideWhenUsed/>
    <w:rsid w:val="00E75246"/>
  </w:style>
  <w:style w:type="table" w:customStyle="1" w:styleId="141">
    <w:name w:val="Сетка таблицы14"/>
    <w:basedOn w:val="a1"/>
    <w:next w:val="a5"/>
    <w:uiPriority w:val="59"/>
    <w:rsid w:val="00E7524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4">
    <w:name w:val="Нет списка114"/>
    <w:next w:val="a2"/>
    <w:uiPriority w:val="99"/>
    <w:semiHidden/>
    <w:unhideWhenUsed/>
    <w:rsid w:val="00E75246"/>
  </w:style>
  <w:style w:type="numbering" w:customStyle="1" w:styleId="1114">
    <w:name w:val="Нет списка1114"/>
    <w:next w:val="a2"/>
    <w:uiPriority w:val="99"/>
    <w:semiHidden/>
    <w:unhideWhenUsed/>
    <w:rsid w:val="00E75246"/>
  </w:style>
  <w:style w:type="table" w:customStyle="1" w:styleId="1140">
    <w:name w:val="Сетка таблицы114"/>
    <w:basedOn w:val="a1"/>
    <w:next w:val="a5"/>
    <w:rsid w:val="00E7524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30">
    <w:name w:val="Нет списка23"/>
    <w:next w:val="a2"/>
    <w:uiPriority w:val="99"/>
    <w:semiHidden/>
    <w:unhideWhenUsed/>
    <w:rsid w:val="00E75246"/>
  </w:style>
  <w:style w:type="table" w:customStyle="1" w:styleId="221">
    <w:name w:val="Сетка таблицы22"/>
    <w:basedOn w:val="a1"/>
    <w:next w:val="a5"/>
    <w:rsid w:val="00E7524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310">
    <w:name w:val="Сетка таблицы31"/>
    <w:basedOn w:val="a1"/>
    <w:next w:val="a5"/>
    <w:uiPriority w:val="59"/>
    <w:rsid w:val="00E7524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6">
    <w:name w:val="Style6"/>
    <w:basedOn w:val="a"/>
    <w:uiPriority w:val="99"/>
    <w:rsid w:val="00D82988"/>
    <w:pPr>
      <w:widowControl w:val="0"/>
      <w:autoSpaceDE w:val="0"/>
      <w:autoSpaceDN w:val="0"/>
      <w:adjustRightInd w:val="0"/>
      <w:spacing w:after="0" w:line="310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7">
    <w:name w:val="Font Style17"/>
    <w:uiPriority w:val="99"/>
    <w:rsid w:val="00D82988"/>
    <w:rPr>
      <w:rFonts w:ascii="Times New Roman" w:hAnsi="Times New Roman"/>
      <w:sz w:val="26"/>
    </w:rPr>
  </w:style>
  <w:style w:type="paragraph" w:customStyle="1" w:styleId="Default">
    <w:name w:val="Default"/>
    <w:rsid w:val="000A3A0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ConsPlusNormal0">
    <w:name w:val="ConsPlusNormal Знак"/>
    <w:link w:val="ConsPlusNormal"/>
    <w:locked/>
    <w:rsid w:val="00D72D32"/>
    <w:rPr>
      <w:rFonts w:ascii="Arial" w:eastAsia="Times New Roman" w:hAnsi="Arial" w:cs="Arial"/>
      <w:sz w:val="20"/>
      <w:szCs w:val="20"/>
      <w:lang w:eastAsia="ru-RU"/>
    </w:rPr>
  </w:style>
  <w:style w:type="table" w:customStyle="1" w:styleId="62">
    <w:name w:val="Сетка таблицы6"/>
    <w:basedOn w:val="a1"/>
    <w:next w:val="a5"/>
    <w:uiPriority w:val="59"/>
    <w:rsid w:val="00D224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40">
    <w:name w:val="Заголовок 4 Знак"/>
    <w:basedOn w:val="a0"/>
    <w:link w:val="4"/>
    <w:uiPriority w:val="9"/>
    <w:semiHidden/>
    <w:rsid w:val="00B12BC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customStyle="1" w:styleId="consplustitle0">
    <w:name w:val="consplustitle"/>
    <w:basedOn w:val="a"/>
    <w:rsid w:val="006108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HTML">
    <w:name w:val="HTML Typewriter"/>
    <w:basedOn w:val="a0"/>
    <w:uiPriority w:val="99"/>
    <w:rsid w:val="003F0FD3"/>
    <w:rPr>
      <w:rFonts w:ascii="Courier New" w:hAnsi="Courier New" w:cs="Times New Roman"/>
      <w:sz w:val="20"/>
    </w:rPr>
  </w:style>
  <w:style w:type="paragraph" w:customStyle="1" w:styleId="HEADERTEXT">
    <w:name w:val=".HEADERTEXT"/>
    <w:uiPriority w:val="99"/>
    <w:rsid w:val="00382DB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2B4279"/>
      <w:sz w:val="20"/>
      <w:szCs w:val="20"/>
      <w:lang w:eastAsia="ru-RU"/>
    </w:rPr>
  </w:style>
  <w:style w:type="paragraph" w:customStyle="1" w:styleId="FORMATTEXT">
    <w:name w:val=".FORMATTEXT"/>
    <w:rsid w:val="00775DF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2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2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38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10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17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3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66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48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1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600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080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20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75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20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357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94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11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61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7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069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915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0887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4532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2335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45674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81833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3019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6485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43849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0170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1978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6941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0112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4340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58364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2462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4241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6546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61221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379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1848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17865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4891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7368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17639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7891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90721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32860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58680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52477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78096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69884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2027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649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1292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0355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64096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312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9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32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86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2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07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75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681C90-3424-4F3E-A125-CB805C387F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5171</Words>
  <Characters>29478</Characters>
  <Application>Microsoft Office Word</Application>
  <DocSecurity>0</DocSecurity>
  <Lines>245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34580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2018-08-02T09:42:00Z</dcterms:created>
  <dcterms:modified xsi:type="dcterms:W3CDTF">2024-12-04T10:09:00Z</dcterms:modified>
</cp:coreProperties>
</file>